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AB659" w14:textId="6AF28097" w:rsidR="00145FE8" w:rsidRPr="00BD539E" w:rsidRDefault="00173AB3" w:rsidP="00BA3F83">
      <w:pPr>
        <w:jc w:val="center"/>
        <w:rPr>
          <w:sz w:val="24"/>
          <w:szCs w:val="24"/>
        </w:rPr>
      </w:pPr>
      <w:r w:rsidRPr="00BD539E">
        <w:rPr>
          <w:noProof/>
          <w:sz w:val="24"/>
          <w:szCs w:val="24"/>
          <w:lang w:val="en-GB"/>
        </w:rPr>
        <w:drawing>
          <wp:inline distT="0" distB="0" distL="0" distR="0" wp14:anchorId="5F2AFE4B" wp14:editId="0F6A663B">
            <wp:extent cx="3038435" cy="581997"/>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png"/>
                    <pic:cNvPicPr>
                      <a:picLocks noChangeAspect="1"/>
                    </pic:cNvPicPr>
                  </pic:nvPicPr>
                  <pic:blipFill>
                    <a:blip r:embed="rId8"/>
                    <a:stretch>
                      <a:fillRect/>
                    </a:stretch>
                  </pic:blipFill>
                  <pic:spPr>
                    <a:xfrm>
                      <a:off x="0" y="0"/>
                      <a:ext cx="3038435" cy="581997"/>
                    </a:xfrm>
                    <a:prstGeom prst="rect">
                      <a:avLst/>
                    </a:prstGeom>
                    <a:ln w="12700" cap="flat">
                      <a:noFill/>
                      <a:miter lim="400000"/>
                    </a:ln>
                    <a:effectLst/>
                  </pic:spPr>
                </pic:pic>
              </a:graphicData>
            </a:graphic>
          </wp:inline>
        </w:drawing>
      </w:r>
    </w:p>
    <w:p w14:paraId="4A2C8717" w14:textId="77777777" w:rsidR="006D70FD" w:rsidRDefault="006D70FD">
      <w:pPr>
        <w:jc w:val="center"/>
        <w:rPr>
          <w:b/>
          <w:bCs/>
          <w:sz w:val="24"/>
          <w:szCs w:val="24"/>
        </w:rPr>
      </w:pPr>
    </w:p>
    <w:p w14:paraId="03B88FDF" w14:textId="57362952" w:rsidR="002A2A7D" w:rsidRPr="00BE2075" w:rsidRDefault="00F91A58" w:rsidP="002A2A7D">
      <w:pPr>
        <w:jc w:val="center"/>
        <w:rPr>
          <w:b/>
          <w:bCs/>
          <w:sz w:val="24"/>
          <w:szCs w:val="24"/>
        </w:rPr>
      </w:pPr>
      <w:r w:rsidRPr="00BE2075">
        <w:rPr>
          <w:b/>
          <w:bCs/>
          <w:sz w:val="24"/>
          <w:szCs w:val="24"/>
        </w:rPr>
        <w:t>Councillors</w:t>
      </w:r>
      <w:r w:rsidR="00DB7E21">
        <w:rPr>
          <w:b/>
          <w:bCs/>
          <w:sz w:val="24"/>
          <w:szCs w:val="24"/>
        </w:rPr>
        <w:t>’</w:t>
      </w:r>
      <w:r w:rsidR="002A2A7D" w:rsidRPr="00BE2075">
        <w:rPr>
          <w:b/>
          <w:bCs/>
          <w:sz w:val="24"/>
          <w:szCs w:val="24"/>
        </w:rPr>
        <w:t xml:space="preserve"> are hereby summoned to attend the</w:t>
      </w:r>
    </w:p>
    <w:p w14:paraId="5A740952" w14:textId="67B380A1" w:rsidR="002A2A7D" w:rsidRPr="00BE2075" w:rsidRDefault="008F0A69" w:rsidP="002A2A7D">
      <w:pPr>
        <w:jc w:val="center"/>
        <w:rPr>
          <w:b/>
          <w:bCs/>
          <w:sz w:val="24"/>
          <w:szCs w:val="24"/>
        </w:rPr>
      </w:pPr>
      <w:r>
        <w:rPr>
          <w:b/>
          <w:bCs/>
          <w:sz w:val="24"/>
          <w:szCs w:val="24"/>
        </w:rPr>
        <w:t xml:space="preserve">TOWN COUNCIL </w:t>
      </w:r>
      <w:r w:rsidR="002A2A7D" w:rsidRPr="00BE2075">
        <w:rPr>
          <w:b/>
          <w:bCs/>
          <w:sz w:val="24"/>
          <w:szCs w:val="24"/>
        </w:rPr>
        <w:t xml:space="preserve">MEETING OF EYE TOWN COUNCIL to be held </w:t>
      </w:r>
      <w:r w:rsidR="002A2A7D">
        <w:rPr>
          <w:b/>
          <w:bCs/>
          <w:sz w:val="24"/>
          <w:szCs w:val="24"/>
        </w:rPr>
        <w:t xml:space="preserve">in the </w:t>
      </w:r>
      <w:r>
        <w:rPr>
          <w:b/>
          <w:bCs/>
          <w:sz w:val="24"/>
          <w:szCs w:val="24"/>
        </w:rPr>
        <w:t>Main Hall</w:t>
      </w:r>
      <w:r w:rsidR="002A2A7D">
        <w:rPr>
          <w:b/>
          <w:bCs/>
          <w:sz w:val="24"/>
          <w:szCs w:val="24"/>
        </w:rPr>
        <w:t>, Eye Town Hall</w:t>
      </w:r>
      <w:r w:rsidR="002A2A7D" w:rsidRPr="00BE2075">
        <w:rPr>
          <w:b/>
          <w:bCs/>
          <w:sz w:val="24"/>
          <w:szCs w:val="24"/>
        </w:rPr>
        <w:t>,</w:t>
      </w:r>
    </w:p>
    <w:p w14:paraId="2CE7C250" w14:textId="510E04E7" w:rsidR="00E83FC2" w:rsidRPr="00436C51" w:rsidRDefault="002A2A7D" w:rsidP="00436C51">
      <w:pPr>
        <w:pStyle w:val="ListParagraph"/>
        <w:tabs>
          <w:tab w:val="left" w:pos="142"/>
          <w:tab w:val="left" w:pos="5706"/>
          <w:tab w:val="left" w:pos="9424"/>
        </w:tabs>
        <w:jc w:val="center"/>
        <w:rPr>
          <w:b/>
          <w:bCs/>
          <w:sz w:val="24"/>
          <w:szCs w:val="24"/>
        </w:rPr>
      </w:pPr>
      <w:r w:rsidRPr="00BE2075">
        <w:rPr>
          <w:b/>
          <w:bCs/>
          <w:sz w:val="24"/>
          <w:szCs w:val="24"/>
        </w:rPr>
        <w:t xml:space="preserve">on </w:t>
      </w:r>
      <w:r w:rsidR="00F10CBD">
        <w:rPr>
          <w:b/>
          <w:bCs/>
          <w:sz w:val="24"/>
          <w:szCs w:val="24"/>
        </w:rPr>
        <w:t>Wednes</w:t>
      </w:r>
      <w:r w:rsidR="004C067F">
        <w:rPr>
          <w:b/>
          <w:bCs/>
          <w:sz w:val="24"/>
          <w:szCs w:val="24"/>
        </w:rPr>
        <w:t>day</w:t>
      </w:r>
      <w:r w:rsidRPr="00BE2075">
        <w:rPr>
          <w:b/>
          <w:bCs/>
          <w:sz w:val="24"/>
          <w:szCs w:val="24"/>
        </w:rPr>
        <w:t xml:space="preserve"> </w:t>
      </w:r>
      <w:r w:rsidR="002476D8">
        <w:rPr>
          <w:b/>
          <w:bCs/>
          <w:sz w:val="24"/>
          <w:szCs w:val="24"/>
        </w:rPr>
        <w:t>1</w:t>
      </w:r>
      <w:r w:rsidR="00183400">
        <w:rPr>
          <w:b/>
          <w:bCs/>
          <w:sz w:val="24"/>
          <w:szCs w:val="24"/>
        </w:rPr>
        <w:t>6</w:t>
      </w:r>
      <w:r w:rsidR="00A17DAC" w:rsidRPr="00A17DAC">
        <w:rPr>
          <w:b/>
          <w:bCs/>
          <w:sz w:val="24"/>
          <w:szCs w:val="24"/>
          <w:vertAlign w:val="superscript"/>
        </w:rPr>
        <w:t>th</w:t>
      </w:r>
      <w:r w:rsidR="00A17DAC">
        <w:rPr>
          <w:b/>
          <w:bCs/>
          <w:sz w:val="24"/>
          <w:szCs w:val="24"/>
        </w:rPr>
        <w:t xml:space="preserve"> </w:t>
      </w:r>
      <w:r w:rsidR="00183400">
        <w:rPr>
          <w:b/>
          <w:bCs/>
          <w:sz w:val="24"/>
          <w:szCs w:val="24"/>
        </w:rPr>
        <w:t>September</w:t>
      </w:r>
      <w:r w:rsidR="00D45679">
        <w:rPr>
          <w:b/>
          <w:bCs/>
          <w:sz w:val="24"/>
          <w:szCs w:val="24"/>
        </w:rPr>
        <w:t xml:space="preserve"> 2026</w:t>
      </w:r>
      <w:r w:rsidRPr="00BE2075">
        <w:rPr>
          <w:b/>
          <w:bCs/>
          <w:sz w:val="24"/>
          <w:szCs w:val="24"/>
        </w:rPr>
        <w:t xml:space="preserve"> </w:t>
      </w:r>
      <w:r w:rsidR="004C067F">
        <w:rPr>
          <w:b/>
          <w:bCs/>
          <w:sz w:val="24"/>
          <w:szCs w:val="24"/>
        </w:rPr>
        <w:t>at 7.30pm</w:t>
      </w:r>
      <w:bookmarkStart w:id="0" w:name="_Hlk198139496"/>
    </w:p>
    <w:p w14:paraId="7F85BF88" w14:textId="77777777" w:rsidR="005561E4" w:rsidRDefault="005561E4" w:rsidP="00CF08F1">
      <w:pPr>
        <w:pBdr>
          <w:top w:val="none" w:sz="0" w:space="0" w:color="auto"/>
          <w:left w:val="none" w:sz="0" w:space="0" w:color="auto"/>
          <w:bottom w:val="none" w:sz="0" w:space="0" w:color="auto"/>
          <w:right w:val="none" w:sz="0" w:space="0" w:color="auto"/>
          <w:between w:val="none" w:sz="0" w:space="0" w:color="auto"/>
          <w:bar w:val="none" w:sz="0" w:color="auto"/>
        </w:pBdr>
        <w:rPr>
          <w:b/>
          <w:bCs/>
          <w:sz w:val="21"/>
          <w:szCs w:val="21"/>
          <w:u w:val="single"/>
        </w:rPr>
      </w:pPr>
    </w:p>
    <w:p w14:paraId="39F52F0F" w14:textId="77777777" w:rsidR="0029034E" w:rsidRPr="005561E4" w:rsidRDefault="0029034E" w:rsidP="00CF08F1">
      <w:pPr>
        <w:pBdr>
          <w:top w:val="none" w:sz="0" w:space="0" w:color="auto"/>
          <w:left w:val="none" w:sz="0" w:space="0" w:color="auto"/>
          <w:bottom w:val="none" w:sz="0" w:space="0" w:color="auto"/>
          <w:right w:val="none" w:sz="0" w:space="0" w:color="auto"/>
          <w:between w:val="none" w:sz="0" w:space="0" w:color="auto"/>
          <w:bar w:val="none" w:sz="0" w:color="auto"/>
        </w:pBdr>
        <w:rPr>
          <w:b/>
          <w:bCs/>
          <w:sz w:val="21"/>
          <w:szCs w:val="21"/>
          <w:u w:val="single"/>
        </w:rPr>
      </w:pPr>
    </w:p>
    <w:p w14:paraId="6A719B54" w14:textId="6AAE83D2" w:rsidR="00F06DC2" w:rsidRPr="002476D8" w:rsidRDefault="008134D8">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rPr>
          <w:b/>
          <w:bCs/>
          <w:sz w:val="21"/>
          <w:szCs w:val="21"/>
        </w:rPr>
      </w:pPr>
      <w:bookmarkStart w:id="1" w:name="_Hlk216891554"/>
      <w:r w:rsidRPr="002476D8">
        <w:rPr>
          <w:b/>
          <w:bCs/>
          <w:sz w:val="21"/>
          <w:szCs w:val="21"/>
        </w:rPr>
        <w:t>Apologies and approval of absence</w:t>
      </w:r>
      <w:r w:rsidR="003B29F0" w:rsidRPr="002476D8">
        <w:rPr>
          <w:b/>
          <w:bCs/>
          <w:sz w:val="21"/>
          <w:szCs w:val="21"/>
        </w:rPr>
        <w:t>(s)</w:t>
      </w:r>
      <w:r w:rsidR="00672EE1" w:rsidRPr="002476D8">
        <w:rPr>
          <w:b/>
          <w:bCs/>
          <w:sz w:val="21"/>
          <w:szCs w:val="21"/>
        </w:rPr>
        <w:t xml:space="preserve"> </w:t>
      </w:r>
    </w:p>
    <w:p w14:paraId="2360DB88" w14:textId="77777777" w:rsidR="00F06DC2" w:rsidRPr="00162D98" w:rsidRDefault="00F06DC2" w:rsidP="00F06DC2">
      <w:pPr>
        <w:pStyle w:val="ListParagraph"/>
        <w:rPr>
          <w:sz w:val="21"/>
          <w:szCs w:val="21"/>
        </w:rPr>
      </w:pPr>
    </w:p>
    <w:p w14:paraId="3D66C812" w14:textId="4DF0EAF5" w:rsidR="008134D8" w:rsidRPr="00162D98" w:rsidRDefault="004D5BB7">
      <w:pPr>
        <w:pStyle w:val="ListParagraph"/>
        <w:numPr>
          <w:ilvl w:val="0"/>
          <w:numId w:val="6"/>
        </w:numPr>
        <w:rPr>
          <w:b/>
          <w:bCs/>
          <w:sz w:val="21"/>
          <w:szCs w:val="21"/>
        </w:rPr>
      </w:pPr>
      <w:r w:rsidRPr="00162D98">
        <w:rPr>
          <w:b/>
          <w:bCs/>
          <w:sz w:val="21"/>
          <w:szCs w:val="21"/>
        </w:rPr>
        <w:t>Members’</w:t>
      </w:r>
      <w:r w:rsidR="00173AB3" w:rsidRPr="00162D98">
        <w:rPr>
          <w:b/>
          <w:bCs/>
          <w:sz w:val="21"/>
          <w:szCs w:val="21"/>
        </w:rPr>
        <w:t xml:space="preserve"> Declarations of </w:t>
      </w:r>
      <w:r w:rsidR="008134D8" w:rsidRPr="00162D98">
        <w:rPr>
          <w:b/>
          <w:bCs/>
          <w:sz w:val="21"/>
          <w:szCs w:val="21"/>
        </w:rPr>
        <w:t xml:space="preserve">local </w:t>
      </w:r>
      <w:r w:rsidR="00173AB3" w:rsidRPr="00162D98">
        <w:rPr>
          <w:b/>
          <w:bCs/>
          <w:sz w:val="21"/>
          <w:szCs w:val="21"/>
        </w:rPr>
        <w:t>Interests and Consideration of Requests for Dispensations</w:t>
      </w:r>
    </w:p>
    <w:p w14:paraId="2B162133" w14:textId="77777777" w:rsidR="008134D8" w:rsidRPr="00162D98" w:rsidRDefault="008134D8" w:rsidP="008134D8">
      <w:pPr>
        <w:pStyle w:val="ListParagraph"/>
        <w:rPr>
          <w:sz w:val="21"/>
          <w:szCs w:val="21"/>
        </w:rPr>
      </w:pPr>
    </w:p>
    <w:p w14:paraId="4C250BF7" w14:textId="5276FD36" w:rsidR="00754D85" w:rsidRPr="00162D98" w:rsidRDefault="00754D85">
      <w:pPr>
        <w:pStyle w:val="ListParagraph"/>
        <w:numPr>
          <w:ilvl w:val="0"/>
          <w:numId w:val="6"/>
        </w:numPr>
        <w:rPr>
          <w:b/>
          <w:bCs/>
          <w:sz w:val="21"/>
          <w:szCs w:val="21"/>
        </w:rPr>
      </w:pPr>
      <w:r w:rsidRPr="00162D98">
        <w:rPr>
          <w:b/>
          <w:bCs/>
          <w:sz w:val="21"/>
          <w:szCs w:val="21"/>
        </w:rPr>
        <w:t>Public Forum</w:t>
      </w:r>
    </w:p>
    <w:p w14:paraId="4448E4E3" w14:textId="0521261A" w:rsidR="00754D85" w:rsidRPr="00162D98" w:rsidRDefault="00754D85" w:rsidP="003F22EC">
      <w:pPr>
        <w:ind w:firstLine="284"/>
        <w:rPr>
          <w:sz w:val="21"/>
          <w:szCs w:val="21"/>
        </w:rPr>
      </w:pPr>
      <w:r w:rsidRPr="00CB4408">
        <w:rPr>
          <w:sz w:val="21"/>
          <w:szCs w:val="21"/>
        </w:rPr>
        <w:t>a</w:t>
      </w:r>
      <w:r w:rsidR="00645801" w:rsidRPr="00CB4408">
        <w:rPr>
          <w:sz w:val="21"/>
          <w:szCs w:val="21"/>
        </w:rPr>
        <w:t>.</w:t>
      </w:r>
      <w:r w:rsidRPr="00162D98">
        <w:rPr>
          <w:sz w:val="21"/>
          <w:szCs w:val="21"/>
        </w:rPr>
        <w:t xml:space="preserve"> County Councillor Report </w:t>
      </w:r>
    </w:p>
    <w:p w14:paraId="36AAE307" w14:textId="1458823B" w:rsidR="00EC7681" w:rsidRPr="00162D98" w:rsidRDefault="00754D85" w:rsidP="003F22EC">
      <w:pPr>
        <w:ind w:firstLine="284"/>
        <w:rPr>
          <w:color w:val="auto"/>
          <w:sz w:val="21"/>
          <w:szCs w:val="21"/>
        </w:rPr>
      </w:pPr>
      <w:r w:rsidRPr="00CB4408">
        <w:rPr>
          <w:sz w:val="21"/>
          <w:szCs w:val="21"/>
        </w:rPr>
        <w:t>b</w:t>
      </w:r>
      <w:r w:rsidR="00645801" w:rsidRPr="00CB4408">
        <w:rPr>
          <w:sz w:val="21"/>
          <w:szCs w:val="21"/>
        </w:rPr>
        <w:t>.</w:t>
      </w:r>
      <w:r w:rsidRPr="00162D98">
        <w:rPr>
          <w:sz w:val="21"/>
          <w:szCs w:val="21"/>
        </w:rPr>
        <w:t xml:space="preserve"> District Councillor Report </w:t>
      </w:r>
    </w:p>
    <w:p w14:paraId="79576F5E" w14:textId="6CB7766E" w:rsidR="00754D85" w:rsidRPr="00162D98" w:rsidRDefault="00754D85" w:rsidP="003F22EC">
      <w:pPr>
        <w:ind w:firstLine="284"/>
        <w:rPr>
          <w:sz w:val="21"/>
          <w:szCs w:val="21"/>
        </w:rPr>
      </w:pPr>
      <w:r w:rsidRPr="00CB4408">
        <w:rPr>
          <w:sz w:val="21"/>
          <w:szCs w:val="21"/>
        </w:rPr>
        <w:t>c</w:t>
      </w:r>
      <w:r w:rsidR="00645801" w:rsidRPr="00CB4408">
        <w:rPr>
          <w:sz w:val="21"/>
          <w:szCs w:val="21"/>
        </w:rPr>
        <w:t>.</w:t>
      </w:r>
      <w:r w:rsidRPr="00162D98">
        <w:rPr>
          <w:sz w:val="21"/>
          <w:szCs w:val="21"/>
        </w:rPr>
        <w:t xml:space="preserve"> Members of the Public – to receive questions and matters of concern from those present.</w:t>
      </w:r>
    </w:p>
    <w:p w14:paraId="2A5860F6" w14:textId="77777777" w:rsidR="00754D85" w:rsidRPr="00162D98" w:rsidRDefault="00754D85" w:rsidP="00754D85">
      <w:pPr>
        <w:ind w:left="360"/>
        <w:rPr>
          <w:rFonts w:eastAsia="Trebuchet MS"/>
          <w:sz w:val="21"/>
          <w:szCs w:val="21"/>
        </w:rPr>
      </w:pPr>
      <w:r w:rsidRPr="00162D98">
        <w:rPr>
          <w:rFonts w:eastAsia="Trebuchet MS"/>
          <w:sz w:val="21"/>
          <w:szCs w:val="21"/>
        </w:rPr>
        <w:tab/>
      </w:r>
    </w:p>
    <w:p w14:paraId="1B8C81EE" w14:textId="77777777" w:rsidR="00754D85" w:rsidRPr="00162D98" w:rsidRDefault="00754D85" w:rsidP="00754D85">
      <w:pPr>
        <w:rPr>
          <w:sz w:val="21"/>
          <w:szCs w:val="21"/>
        </w:rPr>
      </w:pPr>
      <w:r w:rsidRPr="00162D98">
        <w:rPr>
          <w:sz w:val="21"/>
          <w:szCs w:val="21"/>
        </w:rPr>
        <w:t>Meeting to be closed for public participation.  Formal Council statutory business as follows: -</w:t>
      </w:r>
    </w:p>
    <w:p w14:paraId="786142A7" w14:textId="77777777" w:rsidR="00754D85" w:rsidRPr="00162D98" w:rsidRDefault="00754D85" w:rsidP="00754D85">
      <w:pPr>
        <w:rPr>
          <w:sz w:val="21"/>
          <w:szCs w:val="21"/>
        </w:rPr>
      </w:pPr>
    </w:p>
    <w:p w14:paraId="7B6F7FDA" w14:textId="77777777" w:rsidR="0047435D" w:rsidRPr="0047435D" w:rsidRDefault="00754D85">
      <w:pPr>
        <w:pStyle w:val="ListParagraph"/>
        <w:numPr>
          <w:ilvl w:val="0"/>
          <w:numId w:val="6"/>
        </w:numPr>
        <w:rPr>
          <w:rFonts w:eastAsia="Trebuchet MS"/>
          <w:b/>
          <w:bCs/>
          <w:i/>
          <w:iCs/>
          <w:sz w:val="21"/>
          <w:szCs w:val="21"/>
        </w:rPr>
      </w:pPr>
      <w:r w:rsidRPr="0047435D">
        <w:rPr>
          <w:rFonts w:eastAsia="Trebuchet MS"/>
          <w:b/>
          <w:sz w:val="21"/>
          <w:szCs w:val="21"/>
        </w:rPr>
        <w:t xml:space="preserve"> </w:t>
      </w:r>
      <w:r w:rsidR="00DE4B02" w:rsidRPr="0047435D">
        <w:rPr>
          <w:rFonts w:eastAsia="Trebuchet MS"/>
          <w:sz w:val="21"/>
          <w:szCs w:val="21"/>
        </w:rPr>
        <w:t xml:space="preserve">To </w:t>
      </w:r>
      <w:r w:rsidR="000D61AA" w:rsidRPr="0047435D">
        <w:rPr>
          <w:rFonts w:eastAsia="Trebuchet MS"/>
          <w:sz w:val="21"/>
          <w:szCs w:val="21"/>
        </w:rPr>
        <w:t>discuss any matters arising from the minutes</w:t>
      </w:r>
      <w:r w:rsidR="00DE4B02" w:rsidRPr="0047435D">
        <w:rPr>
          <w:rFonts w:eastAsia="Trebuchet MS"/>
          <w:sz w:val="21"/>
          <w:szCs w:val="21"/>
        </w:rPr>
        <w:t xml:space="preserve"> and </w:t>
      </w:r>
      <w:r w:rsidR="000D61AA" w:rsidRPr="0047435D">
        <w:rPr>
          <w:rFonts w:eastAsia="Trebuchet MS"/>
          <w:sz w:val="21"/>
          <w:szCs w:val="21"/>
        </w:rPr>
        <w:t>a</w:t>
      </w:r>
      <w:r w:rsidR="0047435D" w:rsidRPr="0047435D">
        <w:rPr>
          <w:rFonts w:eastAsia="Trebuchet MS"/>
          <w:sz w:val="21"/>
          <w:szCs w:val="21"/>
        </w:rPr>
        <w:t>pprove</w:t>
      </w:r>
      <w:r w:rsidR="00DE4B02" w:rsidRPr="0047435D">
        <w:rPr>
          <w:rFonts w:eastAsia="Trebuchet MS"/>
          <w:sz w:val="21"/>
          <w:szCs w:val="21"/>
        </w:rPr>
        <w:t xml:space="preserve"> the minutes of the</w:t>
      </w:r>
      <w:r w:rsidR="00B66BB1" w:rsidRPr="0047435D">
        <w:rPr>
          <w:rFonts w:eastAsia="Trebuchet MS"/>
          <w:b/>
          <w:bCs/>
          <w:sz w:val="21"/>
          <w:szCs w:val="21"/>
        </w:rPr>
        <w:t xml:space="preserve"> </w:t>
      </w:r>
      <w:r w:rsidR="00734D28" w:rsidRPr="0047435D">
        <w:rPr>
          <w:rFonts w:eastAsia="Trebuchet MS"/>
          <w:b/>
          <w:bCs/>
          <w:sz w:val="21"/>
          <w:szCs w:val="21"/>
        </w:rPr>
        <w:t xml:space="preserve">Full </w:t>
      </w:r>
      <w:r w:rsidR="00CF08F1" w:rsidRPr="0047435D">
        <w:rPr>
          <w:rFonts w:eastAsia="Trebuchet MS"/>
          <w:b/>
          <w:bCs/>
          <w:sz w:val="21"/>
          <w:szCs w:val="21"/>
        </w:rPr>
        <w:t xml:space="preserve">Town </w:t>
      </w:r>
      <w:r w:rsidR="00A732E6" w:rsidRPr="0047435D">
        <w:rPr>
          <w:rFonts w:eastAsia="Trebuchet MS"/>
          <w:b/>
          <w:bCs/>
          <w:sz w:val="21"/>
          <w:szCs w:val="21"/>
        </w:rPr>
        <w:t xml:space="preserve">Council </w:t>
      </w:r>
      <w:r w:rsidR="0066499C" w:rsidRPr="0047435D">
        <w:rPr>
          <w:rFonts w:eastAsia="Trebuchet MS"/>
          <w:b/>
          <w:bCs/>
          <w:sz w:val="21"/>
          <w:szCs w:val="21"/>
        </w:rPr>
        <w:t>M</w:t>
      </w:r>
      <w:r w:rsidR="00A732E6" w:rsidRPr="0047435D">
        <w:rPr>
          <w:rFonts w:eastAsia="Trebuchet MS"/>
          <w:b/>
          <w:bCs/>
          <w:sz w:val="21"/>
          <w:szCs w:val="21"/>
        </w:rPr>
        <w:t xml:space="preserve">eeting </w:t>
      </w:r>
      <w:r w:rsidR="00A732E6" w:rsidRPr="0047435D">
        <w:rPr>
          <w:rFonts w:eastAsia="Trebuchet MS"/>
          <w:sz w:val="21"/>
          <w:szCs w:val="21"/>
        </w:rPr>
        <w:t xml:space="preserve">on </w:t>
      </w:r>
      <w:r w:rsidR="0047435D">
        <w:rPr>
          <w:rFonts w:eastAsia="Trebuchet MS"/>
          <w:sz w:val="21"/>
          <w:szCs w:val="21"/>
        </w:rPr>
        <w:t xml:space="preserve">  </w:t>
      </w:r>
    </w:p>
    <w:p w14:paraId="70705CBB" w14:textId="46BA1D38" w:rsidR="00DE4B02" w:rsidRDefault="0047435D" w:rsidP="0047435D">
      <w:pPr>
        <w:pStyle w:val="ListParagraph"/>
        <w:ind w:left="644"/>
        <w:rPr>
          <w:rFonts w:eastAsia="Trebuchet MS"/>
          <w:sz w:val="21"/>
          <w:szCs w:val="21"/>
        </w:rPr>
      </w:pPr>
      <w:r>
        <w:rPr>
          <w:rFonts w:eastAsia="Trebuchet MS"/>
          <w:sz w:val="21"/>
          <w:szCs w:val="21"/>
        </w:rPr>
        <w:t xml:space="preserve">  </w:t>
      </w:r>
      <w:r w:rsidR="00A732E6" w:rsidRPr="0047435D">
        <w:rPr>
          <w:rFonts w:eastAsia="Trebuchet MS"/>
          <w:sz w:val="21"/>
          <w:szCs w:val="21"/>
        </w:rPr>
        <w:t xml:space="preserve">the </w:t>
      </w:r>
      <w:r w:rsidR="00AB2108">
        <w:rPr>
          <w:rFonts w:eastAsia="Trebuchet MS"/>
          <w:sz w:val="21"/>
          <w:szCs w:val="21"/>
        </w:rPr>
        <w:t>15</w:t>
      </w:r>
      <w:r w:rsidR="00AB2108" w:rsidRPr="00AB2108">
        <w:rPr>
          <w:rFonts w:eastAsia="Trebuchet MS"/>
          <w:sz w:val="21"/>
          <w:szCs w:val="21"/>
          <w:vertAlign w:val="superscript"/>
        </w:rPr>
        <w:t>th</w:t>
      </w:r>
      <w:r w:rsidR="00AB2108">
        <w:rPr>
          <w:rFonts w:eastAsia="Trebuchet MS"/>
          <w:sz w:val="21"/>
          <w:szCs w:val="21"/>
        </w:rPr>
        <w:t xml:space="preserve"> </w:t>
      </w:r>
      <w:r w:rsidR="00651A37">
        <w:rPr>
          <w:rFonts w:eastAsia="Trebuchet MS"/>
          <w:sz w:val="21"/>
          <w:szCs w:val="21"/>
        </w:rPr>
        <w:t>July</w:t>
      </w:r>
      <w:r w:rsidR="00A17DAC" w:rsidRPr="0047435D">
        <w:rPr>
          <w:rFonts w:eastAsia="Trebuchet MS"/>
          <w:sz w:val="21"/>
          <w:szCs w:val="21"/>
        </w:rPr>
        <w:t xml:space="preserve"> 2026</w:t>
      </w:r>
      <w:r w:rsidR="00DE4B02" w:rsidRPr="0047435D">
        <w:rPr>
          <w:rFonts w:eastAsia="Trebuchet MS"/>
          <w:sz w:val="21"/>
          <w:szCs w:val="21"/>
        </w:rPr>
        <w:t xml:space="preserve">. </w:t>
      </w:r>
    </w:p>
    <w:p w14:paraId="5E85DB92" w14:textId="77777777" w:rsidR="00C21518" w:rsidRDefault="00C21518" w:rsidP="0047435D">
      <w:pPr>
        <w:pStyle w:val="ListParagraph"/>
        <w:ind w:left="644"/>
        <w:rPr>
          <w:rFonts w:eastAsia="Trebuchet MS"/>
          <w:sz w:val="21"/>
          <w:szCs w:val="21"/>
        </w:rPr>
      </w:pPr>
    </w:p>
    <w:p w14:paraId="7FF3EEF6" w14:textId="381974A0" w:rsidR="00C21518" w:rsidRPr="00C21518" w:rsidRDefault="00C21518">
      <w:pPr>
        <w:pStyle w:val="ListParagraph"/>
        <w:numPr>
          <w:ilvl w:val="0"/>
          <w:numId w:val="6"/>
        </w:numPr>
        <w:rPr>
          <w:rFonts w:eastAsia="Trebuchet MS"/>
          <w:b/>
          <w:bCs/>
          <w:i/>
          <w:iCs/>
          <w:sz w:val="21"/>
          <w:szCs w:val="21"/>
        </w:rPr>
      </w:pPr>
      <w:r>
        <w:rPr>
          <w:rFonts w:eastAsia="Trebuchet MS"/>
          <w:sz w:val="21"/>
          <w:szCs w:val="21"/>
        </w:rPr>
        <w:t xml:space="preserve">Co-option of </w:t>
      </w:r>
      <w:r w:rsidR="00651A37">
        <w:rPr>
          <w:rFonts w:eastAsia="Trebuchet MS"/>
          <w:sz w:val="21"/>
          <w:szCs w:val="21"/>
        </w:rPr>
        <w:t>two</w:t>
      </w:r>
      <w:r>
        <w:rPr>
          <w:rFonts w:eastAsia="Trebuchet MS"/>
          <w:sz w:val="21"/>
          <w:szCs w:val="21"/>
        </w:rPr>
        <w:t xml:space="preserve"> councillor</w:t>
      </w:r>
      <w:r w:rsidR="00651A37">
        <w:rPr>
          <w:rFonts w:eastAsia="Trebuchet MS"/>
          <w:sz w:val="21"/>
          <w:szCs w:val="21"/>
        </w:rPr>
        <w:t>s</w:t>
      </w:r>
    </w:p>
    <w:p w14:paraId="2B511ED4" w14:textId="4F3911BF" w:rsidR="00C21518" w:rsidRDefault="00C21518">
      <w:pPr>
        <w:pStyle w:val="ListParagraph"/>
        <w:numPr>
          <w:ilvl w:val="0"/>
          <w:numId w:val="9"/>
        </w:numPr>
        <w:rPr>
          <w:rFonts w:eastAsia="Trebuchet MS"/>
          <w:sz w:val="21"/>
          <w:szCs w:val="21"/>
        </w:rPr>
      </w:pPr>
      <w:r w:rsidRPr="007B738C">
        <w:rPr>
          <w:rFonts w:eastAsia="Trebuchet MS"/>
          <w:sz w:val="21"/>
          <w:szCs w:val="21"/>
        </w:rPr>
        <w:t xml:space="preserve">Council to receive </w:t>
      </w:r>
      <w:r w:rsidR="00651A37">
        <w:rPr>
          <w:rFonts w:eastAsia="Trebuchet MS"/>
          <w:sz w:val="21"/>
          <w:szCs w:val="21"/>
        </w:rPr>
        <w:t>two</w:t>
      </w:r>
      <w:r w:rsidRPr="007B738C">
        <w:rPr>
          <w:rFonts w:eastAsia="Trebuchet MS"/>
          <w:sz w:val="21"/>
          <w:szCs w:val="21"/>
        </w:rPr>
        <w:t xml:space="preserve"> application</w:t>
      </w:r>
      <w:r w:rsidR="00651A37">
        <w:rPr>
          <w:rFonts w:eastAsia="Trebuchet MS"/>
          <w:sz w:val="21"/>
          <w:szCs w:val="21"/>
        </w:rPr>
        <w:t>s</w:t>
      </w:r>
      <w:r w:rsidRPr="007B738C">
        <w:rPr>
          <w:rFonts w:eastAsia="Trebuchet MS"/>
          <w:sz w:val="21"/>
          <w:szCs w:val="21"/>
        </w:rPr>
        <w:t xml:space="preserve"> for councillor</w:t>
      </w:r>
      <w:r w:rsidR="00651A37">
        <w:rPr>
          <w:rFonts w:eastAsia="Trebuchet MS"/>
          <w:sz w:val="21"/>
          <w:szCs w:val="21"/>
        </w:rPr>
        <w:t>s</w:t>
      </w:r>
    </w:p>
    <w:p w14:paraId="4A9EA6C6" w14:textId="44421C82" w:rsidR="007B738C" w:rsidRPr="007B738C" w:rsidRDefault="007B738C">
      <w:pPr>
        <w:pStyle w:val="ListParagraph"/>
        <w:numPr>
          <w:ilvl w:val="0"/>
          <w:numId w:val="9"/>
        </w:numPr>
        <w:rPr>
          <w:rFonts w:eastAsia="Trebuchet MS"/>
          <w:sz w:val="21"/>
          <w:szCs w:val="21"/>
        </w:rPr>
      </w:pPr>
      <w:r>
        <w:rPr>
          <w:rFonts w:eastAsia="Trebuchet MS"/>
          <w:sz w:val="21"/>
          <w:szCs w:val="21"/>
        </w:rPr>
        <w:t>Signing of the Declaration of Acceptance of Office</w:t>
      </w:r>
    </w:p>
    <w:p w14:paraId="789A374E" w14:textId="77777777" w:rsidR="005055F4" w:rsidRDefault="005055F4" w:rsidP="005055F4">
      <w:pPr>
        <w:rPr>
          <w:rFonts w:eastAsia="Trebuchet MS"/>
          <w:b/>
          <w:bCs/>
          <w:i/>
          <w:iCs/>
          <w:sz w:val="21"/>
          <w:szCs w:val="21"/>
        </w:rPr>
      </w:pPr>
    </w:p>
    <w:p w14:paraId="3D731FE4" w14:textId="4B63A167" w:rsidR="00D6750E" w:rsidRDefault="00754D85">
      <w:pPr>
        <w:pStyle w:val="ListParagraph"/>
        <w:numPr>
          <w:ilvl w:val="0"/>
          <w:numId w:val="6"/>
        </w:numPr>
        <w:rPr>
          <w:sz w:val="21"/>
          <w:szCs w:val="21"/>
        </w:rPr>
      </w:pPr>
      <w:r w:rsidRPr="00162D98">
        <w:rPr>
          <w:sz w:val="21"/>
          <w:szCs w:val="21"/>
        </w:rPr>
        <w:t>To receive and comment on planning applications appeals and consideration of late applications</w:t>
      </w:r>
      <w:r w:rsidR="006C1BE0" w:rsidRPr="00162D98">
        <w:rPr>
          <w:sz w:val="21"/>
          <w:szCs w:val="21"/>
        </w:rPr>
        <w:t>.</w:t>
      </w:r>
      <w:r w:rsidR="00DD5EB7" w:rsidRPr="00162D98">
        <w:rPr>
          <w:sz w:val="21"/>
          <w:szCs w:val="21"/>
        </w:rPr>
        <w:t xml:space="preserve"> </w:t>
      </w:r>
    </w:p>
    <w:p w14:paraId="583B2131" w14:textId="0C68CF87" w:rsidR="00B94C09" w:rsidRPr="00B94C09" w:rsidRDefault="00AC74D2" w:rsidP="00AC74D2">
      <w:pPr>
        <w:pStyle w:val="ListParagraph"/>
        <w:ind w:left="644" w:hanging="360"/>
        <w:rPr>
          <w:color w:val="000000" w:themeColor="text1"/>
          <w:sz w:val="20"/>
          <w:szCs w:val="20"/>
          <w:shd w:val="clear" w:color="auto" w:fill="FFFFFF"/>
        </w:rPr>
      </w:pPr>
      <w:r w:rsidRPr="00AC74D2">
        <w:rPr>
          <w:color w:val="000000" w:themeColor="text1"/>
          <w:sz w:val="20"/>
          <w:szCs w:val="20"/>
          <w:shd w:val="clear" w:color="auto" w:fill="FFFFFF"/>
        </w:rPr>
        <w:t>a.</w:t>
      </w:r>
      <w:r w:rsidRPr="00AC74D2">
        <w:rPr>
          <w:color w:val="000000" w:themeColor="text1"/>
          <w:sz w:val="20"/>
          <w:szCs w:val="20"/>
          <w:shd w:val="clear" w:color="auto" w:fill="FFFFFF"/>
        </w:rPr>
        <w:tab/>
      </w:r>
      <w:r w:rsidRPr="003976CE">
        <w:rPr>
          <w:b/>
          <w:bCs/>
          <w:color w:val="000000" w:themeColor="text1"/>
          <w:sz w:val="20"/>
          <w:szCs w:val="20"/>
          <w:shd w:val="clear" w:color="auto" w:fill="FFFFFF"/>
        </w:rPr>
        <w:t>DC/26/03419</w:t>
      </w:r>
      <w:r w:rsidRPr="00AC74D2">
        <w:rPr>
          <w:color w:val="000000" w:themeColor="text1"/>
          <w:sz w:val="20"/>
          <w:szCs w:val="20"/>
          <w:shd w:val="clear" w:color="auto" w:fill="FFFFFF"/>
        </w:rPr>
        <w:t xml:space="preserve">|Full Planning Application - Erection of 1No. wind turbine and associated infrastructure (Accompanied by EIA Statement)|Cranswick House Oaksmere Business Park Eye Airfield Industrial Estate Yaxley Eye Suffolk IP23 8BW             </w:t>
      </w:r>
    </w:p>
    <w:p w14:paraId="5A3900C2" w14:textId="71433B46" w:rsidR="00754D85" w:rsidRDefault="008D0688" w:rsidP="00754D85">
      <w:pPr>
        <w:ind w:left="360"/>
        <w:rPr>
          <w:rFonts w:eastAsia="ArialMT"/>
          <w:color w:val="000000" w:themeColor="text1"/>
          <w:sz w:val="21"/>
          <w:szCs w:val="21"/>
          <w:lang w:val="en-GB"/>
        </w:rPr>
      </w:pPr>
      <w:hyperlink r:id="rId9" w:history="1">
        <w:r w:rsidRPr="009C043D">
          <w:rPr>
            <w:rStyle w:val="Hyperlink"/>
            <w:rFonts w:eastAsia="Times New Roman"/>
            <w:sz w:val="21"/>
            <w:szCs w:val="21"/>
          </w:rPr>
          <w:t>https://planning.baberghmidsuffolk.gov.uk/online-applications/</w:t>
        </w:r>
      </w:hyperlink>
      <w:r w:rsidR="00754D85" w:rsidRPr="00162D98">
        <w:rPr>
          <w:rFonts w:eastAsia="Times New Roman"/>
          <w:sz w:val="21"/>
          <w:szCs w:val="21"/>
        </w:rPr>
        <w:t xml:space="preserve">  </w:t>
      </w:r>
      <w:r w:rsidR="00754D85" w:rsidRPr="00162D98">
        <w:rPr>
          <w:rFonts w:eastAsia="ArialMT"/>
          <w:color w:val="000000" w:themeColor="text1"/>
          <w:sz w:val="21"/>
          <w:szCs w:val="21"/>
          <w:lang w:val="en-GB"/>
        </w:rPr>
        <w:t>Search by the reference number.</w:t>
      </w:r>
    </w:p>
    <w:p w14:paraId="1D69F4D4" w14:textId="77777777" w:rsidR="00D76533" w:rsidRPr="00162D98" w:rsidRDefault="00D76533" w:rsidP="00754D85">
      <w:pPr>
        <w:ind w:left="360"/>
        <w:rPr>
          <w:rFonts w:eastAsia="ArialMT"/>
          <w:color w:val="000000" w:themeColor="text1"/>
          <w:sz w:val="21"/>
          <w:szCs w:val="21"/>
          <w:lang w:val="en-GB"/>
        </w:rPr>
      </w:pPr>
    </w:p>
    <w:p w14:paraId="4EF48A50" w14:textId="48CEA5F9" w:rsidR="00DB32B1" w:rsidRPr="00AC74D2" w:rsidRDefault="007E057D" w:rsidP="00FB55D5">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rPr>
          <w:b/>
          <w:bCs/>
          <w:i/>
          <w:iCs/>
          <w:color w:val="000000" w:themeColor="text1"/>
          <w:sz w:val="21"/>
          <w:szCs w:val="21"/>
        </w:rPr>
      </w:pPr>
      <w:r w:rsidRPr="00FB55D5">
        <w:rPr>
          <w:rStyle w:val="contentpasted0"/>
          <w:rFonts w:eastAsia="Times New Roman"/>
          <w:color w:val="000000" w:themeColor="text1"/>
          <w:sz w:val="21"/>
          <w:szCs w:val="21"/>
        </w:rPr>
        <w:t xml:space="preserve">To receive and </w:t>
      </w:r>
      <w:r w:rsidR="003D415A" w:rsidRPr="00FB55D5">
        <w:rPr>
          <w:rStyle w:val="contentpasted0"/>
          <w:rFonts w:eastAsia="Times New Roman"/>
          <w:color w:val="000000" w:themeColor="text1"/>
          <w:sz w:val="21"/>
          <w:szCs w:val="21"/>
        </w:rPr>
        <w:t>note</w:t>
      </w:r>
      <w:r w:rsidRPr="00FB55D5">
        <w:rPr>
          <w:rStyle w:val="contentpasted0"/>
          <w:rFonts w:eastAsia="Times New Roman"/>
          <w:color w:val="000000" w:themeColor="text1"/>
          <w:sz w:val="21"/>
          <w:szCs w:val="21"/>
        </w:rPr>
        <w:t xml:space="preserve"> Determinations received since the last meeting</w:t>
      </w:r>
      <w:r w:rsidR="00DB32B1" w:rsidRPr="00FB55D5">
        <w:rPr>
          <w:color w:val="000000" w:themeColor="text1"/>
          <w:sz w:val="21"/>
          <w:szCs w:val="21"/>
        </w:rPr>
        <w:t>.</w:t>
      </w:r>
    </w:p>
    <w:p w14:paraId="5378C7B3" w14:textId="240BC3D4" w:rsidR="00AC74D2" w:rsidRPr="00AC74D2" w:rsidRDefault="00AC74D2" w:rsidP="00AC74D2">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644" w:hanging="360"/>
        <w:rPr>
          <w:color w:val="000000" w:themeColor="text1"/>
          <w:sz w:val="21"/>
          <w:szCs w:val="21"/>
        </w:rPr>
      </w:pPr>
      <w:r w:rsidRPr="00AC74D2">
        <w:rPr>
          <w:color w:val="000000" w:themeColor="text1"/>
          <w:sz w:val="21"/>
          <w:szCs w:val="21"/>
        </w:rPr>
        <w:t>a.</w:t>
      </w:r>
      <w:r w:rsidRPr="00AC74D2">
        <w:rPr>
          <w:color w:val="000000" w:themeColor="text1"/>
          <w:sz w:val="21"/>
          <w:szCs w:val="21"/>
        </w:rPr>
        <w:tab/>
      </w:r>
      <w:r w:rsidRPr="003976CE">
        <w:rPr>
          <w:b/>
          <w:bCs/>
          <w:color w:val="000000" w:themeColor="text1"/>
          <w:sz w:val="21"/>
          <w:szCs w:val="21"/>
        </w:rPr>
        <w:t>DC/26/03316</w:t>
      </w:r>
      <w:r w:rsidRPr="00AC74D2">
        <w:rPr>
          <w:color w:val="000000" w:themeColor="text1"/>
          <w:sz w:val="21"/>
          <w:szCs w:val="21"/>
        </w:rPr>
        <w:t>|Notification of Works to Trees in a Conservation Area - Fell 1 No. Conifer (T1)|24 Magdalen Street Eye Suffolk IP23 7AJ</w:t>
      </w:r>
      <w:r>
        <w:rPr>
          <w:color w:val="000000" w:themeColor="text1"/>
          <w:sz w:val="21"/>
          <w:szCs w:val="21"/>
        </w:rPr>
        <w:t xml:space="preserve"> </w:t>
      </w:r>
      <w:r w:rsidRPr="00AC74D2">
        <w:rPr>
          <w:b/>
          <w:bCs/>
          <w:color w:val="000000" w:themeColor="text1"/>
          <w:sz w:val="21"/>
          <w:szCs w:val="21"/>
        </w:rPr>
        <w:t>Decision: Raise No Objection</w:t>
      </w:r>
    </w:p>
    <w:p w14:paraId="13130F4A" w14:textId="77777777" w:rsidR="00AC74D2" w:rsidRDefault="00AC74D2" w:rsidP="00AC74D2">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567" w:hanging="283"/>
        <w:rPr>
          <w:color w:val="000000" w:themeColor="text1"/>
          <w:sz w:val="21"/>
          <w:szCs w:val="21"/>
        </w:rPr>
      </w:pPr>
      <w:r w:rsidRPr="00AC74D2">
        <w:rPr>
          <w:color w:val="000000" w:themeColor="text1"/>
          <w:sz w:val="21"/>
          <w:szCs w:val="21"/>
        </w:rPr>
        <w:t>b.</w:t>
      </w:r>
      <w:r w:rsidRPr="00AC74D2">
        <w:rPr>
          <w:color w:val="000000" w:themeColor="text1"/>
          <w:sz w:val="21"/>
          <w:szCs w:val="21"/>
        </w:rPr>
        <w:tab/>
      </w:r>
      <w:r>
        <w:rPr>
          <w:color w:val="000000" w:themeColor="text1"/>
          <w:sz w:val="21"/>
          <w:szCs w:val="21"/>
        </w:rPr>
        <w:t xml:space="preserve"> </w:t>
      </w:r>
      <w:r w:rsidRPr="003976CE">
        <w:rPr>
          <w:b/>
          <w:bCs/>
          <w:color w:val="000000" w:themeColor="text1"/>
          <w:sz w:val="21"/>
          <w:szCs w:val="21"/>
        </w:rPr>
        <w:t>DC/26/02936</w:t>
      </w:r>
      <w:r w:rsidRPr="00AC74D2">
        <w:rPr>
          <w:color w:val="000000" w:themeColor="text1"/>
          <w:sz w:val="21"/>
          <w:szCs w:val="21"/>
        </w:rPr>
        <w:t xml:space="preserve">|Application for Listed Building Consent - Works to repair and partially rebuild crinkle crankle </w:t>
      </w:r>
      <w:r>
        <w:rPr>
          <w:color w:val="000000" w:themeColor="text1"/>
          <w:sz w:val="21"/>
          <w:szCs w:val="21"/>
        </w:rPr>
        <w:t xml:space="preserve">  </w:t>
      </w:r>
    </w:p>
    <w:p w14:paraId="5B91F684" w14:textId="318CDD17" w:rsidR="00AC74D2" w:rsidRPr="00AC74D2" w:rsidRDefault="00AC74D2" w:rsidP="00AC74D2">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567" w:hanging="283"/>
        <w:rPr>
          <w:color w:val="000000" w:themeColor="text1"/>
          <w:sz w:val="21"/>
          <w:szCs w:val="21"/>
        </w:rPr>
      </w:pPr>
      <w:r>
        <w:rPr>
          <w:color w:val="000000" w:themeColor="text1"/>
          <w:sz w:val="21"/>
          <w:szCs w:val="21"/>
        </w:rPr>
        <w:t xml:space="preserve">       </w:t>
      </w:r>
      <w:r w:rsidRPr="00AC74D2">
        <w:rPr>
          <w:color w:val="000000" w:themeColor="text1"/>
          <w:sz w:val="21"/>
          <w:szCs w:val="21"/>
        </w:rPr>
        <w:t>boundary wall|Chandos Lodge 21 Lambseth Street Eye Suffolk IP23 7AQDecision: Granted</w:t>
      </w:r>
    </w:p>
    <w:p w14:paraId="031D9E27" w14:textId="726465BE" w:rsidR="00AC74D2" w:rsidRPr="00AC74D2" w:rsidRDefault="00AC74D2" w:rsidP="00AC74D2">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644" w:hanging="360"/>
        <w:rPr>
          <w:color w:val="000000" w:themeColor="text1"/>
          <w:sz w:val="21"/>
          <w:szCs w:val="21"/>
        </w:rPr>
      </w:pPr>
      <w:r w:rsidRPr="00AC74D2">
        <w:rPr>
          <w:color w:val="000000" w:themeColor="text1"/>
          <w:sz w:val="21"/>
          <w:szCs w:val="21"/>
        </w:rPr>
        <w:t>c.</w:t>
      </w:r>
      <w:r w:rsidRPr="00AC74D2">
        <w:rPr>
          <w:color w:val="000000" w:themeColor="text1"/>
          <w:sz w:val="21"/>
          <w:szCs w:val="21"/>
        </w:rPr>
        <w:tab/>
      </w:r>
      <w:r w:rsidRPr="003976CE">
        <w:rPr>
          <w:b/>
          <w:bCs/>
          <w:color w:val="000000" w:themeColor="text1"/>
          <w:sz w:val="21"/>
          <w:szCs w:val="21"/>
        </w:rPr>
        <w:t>DC/26/02734</w:t>
      </w:r>
      <w:r w:rsidRPr="00AC74D2">
        <w:rPr>
          <w:color w:val="000000" w:themeColor="text1"/>
          <w:sz w:val="21"/>
          <w:szCs w:val="21"/>
        </w:rPr>
        <w:t>|Full Planning Application - Erection of two storey side extension; Conversion of existing outbuilding from a gym/utility space to a self-contained annexe (following removal of existing downstairs bedroom)|Hawthorn Cottage Langton Green Eye Suffolk IP23 7HL</w:t>
      </w:r>
      <w:r>
        <w:rPr>
          <w:color w:val="000000" w:themeColor="text1"/>
          <w:sz w:val="21"/>
          <w:szCs w:val="21"/>
        </w:rPr>
        <w:t xml:space="preserve"> </w:t>
      </w:r>
      <w:r w:rsidRPr="00AC74D2">
        <w:rPr>
          <w:b/>
          <w:bCs/>
          <w:color w:val="000000" w:themeColor="text1"/>
          <w:sz w:val="21"/>
          <w:szCs w:val="21"/>
        </w:rPr>
        <w:t>Decision: Granted</w:t>
      </w:r>
    </w:p>
    <w:p w14:paraId="2248DF4A" w14:textId="10E18195" w:rsidR="00AC74D2" w:rsidRPr="00AC74D2" w:rsidRDefault="00AC74D2" w:rsidP="00AC74D2">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644" w:hanging="360"/>
        <w:rPr>
          <w:color w:val="000000" w:themeColor="text1"/>
          <w:sz w:val="21"/>
          <w:szCs w:val="21"/>
        </w:rPr>
      </w:pPr>
      <w:r w:rsidRPr="00AC74D2">
        <w:rPr>
          <w:color w:val="000000" w:themeColor="text1"/>
          <w:sz w:val="21"/>
          <w:szCs w:val="21"/>
        </w:rPr>
        <w:t>d.</w:t>
      </w:r>
      <w:r w:rsidRPr="00AC74D2">
        <w:rPr>
          <w:color w:val="000000" w:themeColor="text1"/>
          <w:sz w:val="21"/>
          <w:szCs w:val="21"/>
        </w:rPr>
        <w:tab/>
      </w:r>
      <w:r w:rsidRPr="003976CE">
        <w:rPr>
          <w:b/>
          <w:bCs/>
          <w:color w:val="000000" w:themeColor="text1"/>
          <w:sz w:val="21"/>
          <w:szCs w:val="21"/>
        </w:rPr>
        <w:t>DC/26/02690</w:t>
      </w:r>
      <w:r w:rsidRPr="00AC74D2">
        <w:rPr>
          <w:color w:val="000000" w:themeColor="text1"/>
          <w:sz w:val="21"/>
          <w:szCs w:val="21"/>
        </w:rPr>
        <w:t>|Full Planning Application - Erection of security gatehouse following demolition of existing security gatehouse.|Headquarters Roy Humphrey Group Ipswich Road Eye Suffolk IP23 8AW</w:t>
      </w:r>
      <w:r>
        <w:rPr>
          <w:color w:val="000000" w:themeColor="text1"/>
          <w:sz w:val="21"/>
          <w:szCs w:val="21"/>
        </w:rPr>
        <w:t xml:space="preserve"> </w:t>
      </w:r>
      <w:r>
        <w:rPr>
          <w:b/>
          <w:bCs/>
          <w:color w:val="000000" w:themeColor="text1"/>
          <w:sz w:val="21"/>
          <w:szCs w:val="21"/>
        </w:rPr>
        <w:t xml:space="preserve"> </w:t>
      </w:r>
      <w:r w:rsidR="003976CE" w:rsidRPr="00AC74D2">
        <w:rPr>
          <w:b/>
          <w:bCs/>
          <w:color w:val="000000" w:themeColor="text1"/>
          <w:sz w:val="21"/>
          <w:szCs w:val="21"/>
        </w:rPr>
        <w:t>Decision: Granted</w:t>
      </w:r>
    </w:p>
    <w:p w14:paraId="60AAD84C" w14:textId="7DD52D0B" w:rsidR="00AC74D2" w:rsidRPr="00AC74D2" w:rsidRDefault="00AC74D2" w:rsidP="00AC74D2">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644" w:hanging="360"/>
        <w:rPr>
          <w:b/>
          <w:bCs/>
          <w:color w:val="000000" w:themeColor="text1"/>
          <w:sz w:val="21"/>
          <w:szCs w:val="21"/>
        </w:rPr>
      </w:pPr>
      <w:r w:rsidRPr="00AC74D2">
        <w:rPr>
          <w:color w:val="000000" w:themeColor="text1"/>
          <w:sz w:val="21"/>
          <w:szCs w:val="21"/>
        </w:rPr>
        <w:t>e.</w:t>
      </w:r>
      <w:r w:rsidRPr="00AC74D2">
        <w:rPr>
          <w:color w:val="000000" w:themeColor="text1"/>
          <w:sz w:val="21"/>
          <w:szCs w:val="21"/>
        </w:rPr>
        <w:tab/>
      </w:r>
      <w:r w:rsidRPr="003976CE">
        <w:rPr>
          <w:b/>
          <w:bCs/>
          <w:color w:val="000000" w:themeColor="text1"/>
          <w:sz w:val="21"/>
          <w:szCs w:val="21"/>
        </w:rPr>
        <w:t>DC/26/02016</w:t>
      </w:r>
      <w:r w:rsidRPr="00AC74D2">
        <w:rPr>
          <w:color w:val="000000" w:themeColor="text1"/>
          <w:sz w:val="21"/>
          <w:szCs w:val="21"/>
        </w:rPr>
        <w:t>|Full Planning Application - Extension to existing workers accommodation static caravan site to add an addition 3 no. static caravans.|Camstar Herbs Ltd Chestnuts Farm Langton Green Eye Suffolk IP23 7HL</w:t>
      </w:r>
      <w:r>
        <w:rPr>
          <w:color w:val="000000" w:themeColor="text1"/>
          <w:sz w:val="21"/>
          <w:szCs w:val="21"/>
        </w:rPr>
        <w:t xml:space="preserve"> </w:t>
      </w:r>
      <w:r w:rsidRPr="00AC74D2">
        <w:rPr>
          <w:b/>
          <w:bCs/>
          <w:color w:val="000000" w:themeColor="text1"/>
          <w:sz w:val="21"/>
          <w:szCs w:val="21"/>
        </w:rPr>
        <w:t>Decision: Granted</w:t>
      </w:r>
    </w:p>
    <w:p w14:paraId="16B1D1A0" w14:textId="762E0411" w:rsidR="00AC74D2" w:rsidRDefault="00AC74D2" w:rsidP="00AC74D2">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644" w:hanging="360"/>
        <w:rPr>
          <w:b/>
          <w:bCs/>
          <w:color w:val="000000" w:themeColor="text1"/>
          <w:sz w:val="21"/>
          <w:szCs w:val="21"/>
        </w:rPr>
      </w:pPr>
      <w:r w:rsidRPr="00AC74D2">
        <w:rPr>
          <w:color w:val="000000" w:themeColor="text1"/>
          <w:sz w:val="21"/>
          <w:szCs w:val="21"/>
        </w:rPr>
        <w:t>f.</w:t>
      </w:r>
      <w:r w:rsidRPr="00AC74D2">
        <w:rPr>
          <w:color w:val="000000" w:themeColor="text1"/>
          <w:sz w:val="21"/>
          <w:szCs w:val="21"/>
        </w:rPr>
        <w:tab/>
      </w:r>
      <w:r w:rsidRPr="003976CE">
        <w:rPr>
          <w:b/>
          <w:bCs/>
          <w:color w:val="000000" w:themeColor="text1"/>
          <w:sz w:val="21"/>
          <w:szCs w:val="21"/>
        </w:rPr>
        <w:t>DC/26/03401</w:t>
      </w:r>
      <w:r w:rsidRPr="00AC74D2">
        <w:rPr>
          <w:color w:val="000000" w:themeColor="text1"/>
          <w:sz w:val="21"/>
          <w:szCs w:val="21"/>
        </w:rPr>
        <w:t>|Non Material Amendment - Section 153 of the Planning Act 2008 and Regulation 7 of the Infrastructure Planning (Changes to, and Revocation of, Development Consent Orders) Regulations 2011. Application to make a Non-Material change to the Progress Power (Gas Fired Power Station) Order 2015 (S.I. 2015/1570) as corrected (S.I. 2016/736) and amended (S.I. 2016/1086 and S.I. 2020/807) Transfer of liability for work 5 (substation) to National Grid and removal of work 7 (access works)|PROGRESS POWER (GAS FIRED POWER STATION) ORDER 2015 Progress Power Eye</w:t>
      </w:r>
      <w:r>
        <w:rPr>
          <w:color w:val="000000" w:themeColor="text1"/>
          <w:sz w:val="21"/>
          <w:szCs w:val="21"/>
        </w:rPr>
        <w:t xml:space="preserve"> </w:t>
      </w:r>
      <w:r w:rsidRPr="00AC74D2">
        <w:rPr>
          <w:b/>
          <w:bCs/>
          <w:color w:val="000000" w:themeColor="text1"/>
          <w:sz w:val="21"/>
          <w:szCs w:val="21"/>
        </w:rPr>
        <w:t>Decision: Raise Objections</w:t>
      </w:r>
    </w:p>
    <w:p w14:paraId="2749B370" w14:textId="1A86D851" w:rsidR="003976CE" w:rsidRPr="00AC74D2" w:rsidRDefault="003976CE" w:rsidP="00AC74D2">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644" w:hanging="360"/>
        <w:rPr>
          <w:color w:val="000000" w:themeColor="text1"/>
          <w:sz w:val="21"/>
          <w:szCs w:val="21"/>
        </w:rPr>
      </w:pPr>
      <w:r>
        <w:rPr>
          <w:color w:val="000000" w:themeColor="text1"/>
          <w:sz w:val="21"/>
          <w:szCs w:val="21"/>
        </w:rPr>
        <w:t xml:space="preserve">g.    </w:t>
      </w:r>
      <w:r w:rsidRPr="003976CE">
        <w:rPr>
          <w:rStyle w:val="casenumber"/>
          <w:b/>
          <w:bCs/>
          <w:shd w:val="clear" w:color="auto" w:fill="FFFFFF"/>
        </w:rPr>
        <w:t>DC/26/03103</w:t>
      </w:r>
      <w:r w:rsidRPr="003976CE">
        <w:rPr>
          <w:rStyle w:val="divider1"/>
          <w:bdr w:val="none" w:sz="0" w:space="0" w:color="auto" w:frame="1"/>
          <w:shd w:val="clear" w:color="auto" w:fill="FFFFFF"/>
        </w:rPr>
        <w:t>|</w:t>
      </w:r>
      <w:r w:rsidRPr="003976CE">
        <w:rPr>
          <w:rStyle w:val="description"/>
          <w:shd w:val="clear" w:color="auto" w:fill="FFFFFF"/>
        </w:rPr>
        <w:t>Application for Listed Building Consent. Replacement of lion sculpture and supporting plinth damaged when knocked off by a lorry mounting the pavement</w:t>
      </w:r>
      <w:r w:rsidRPr="003976CE">
        <w:rPr>
          <w:rStyle w:val="divider2"/>
          <w:bdr w:val="none" w:sz="0" w:space="0" w:color="auto" w:frame="1"/>
          <w:shd w:val="clear" w:color="auto" w:fill="FFFFFF"/>
        </w:rPr>
        <w:t>|</w:t>
      </w:r>
      <w:r w:rsidRPr="003976CE">
        <w:rPr>
          <w:rStyle w:val="address"/>
          <w:color w:val="676767"/>
          <w:shd w:val="clear" w:color="auto" w:fill="FFFFFF"/>
        </w:rPr>
        <w:t>4 White Lion House Broad Street Eye IP23 7AF</w:t>
      </w:r>
      <w:r w:rsidRPr="003976CE">
        <w:rPr>
          <w:rStyle w:val="badge-decided-label"/>
          <w:color w:val="676767"/>
          <w:shd w:val="clear" w:color="auto" w:fill="FFFFFF"/>
        </w:rPr>
        <w:t>Decision: </w:t>
      </w:r>
      <w:r w:rsidRPr="003976CE">
        <w:rPr>
          <w:rStyle w:val="badge-decided"/>
          <w:b/>
          <w:bCs/>
          <w:color w:val="047857"/>
          <w:bdr w:val="single" w:sz="6" w:space="0" w:color="16A34A" w:frame="1"/>
          <w:shd w:val="clear" w:color="auto" w:fill="FFFFFF"/>
        </w:rPr>
        <w:t>Granted</w:t>
      </w:r>
    </w:p>
    <w:p w14:paraId="02B86224" w14:textId="518EE5BB" w:rsidR="006E1499" w:rsidRPr="00350C13" w:rsidRDefault="00FB55D5" w:rsidP="00350C13">
      <w:pPr>
        <w:textAlignment w:val="baseline"/>
        <w:rPr>
          <w:sz w:val="21"/>
          <w:szCs w:val="21"/>
        </w:rPr>
      </w:pPr>
      <w:r>
        <w:rPr>
          <w:sz w:val="21"/>
          <w:szCs w:val="21"/>
        </w:rPr>
        <w:t xml:space="preserve">      </w:t>
      </w:r>
    </w:p>
    <w:p w14:paraId="2E9EB217" w14:textId="1BACEC32" w:rsidR="00CF42F1" w:rsidRDefault="005055F4" w:rsidP="00FB55D5">
      <w:pPr>
        <w:pStyle w:val="ListParagraph"/>
        <w:numPr>
          <w:ilvl w:val="0"/>
          <w:numId w:val="6"/>
        </w:numPr>
        <w:textAlignment w:val="baseline"/>
        <w:rPr>
          <w:sz w:val="21"/>
          <w:szCs w:val="21"/>
          <w:lang w:val="en-GB"/>
        </w:rPr>
      </w:pPr>
      <w:r w:rsidRPr="0094799E">
        <w:rPr>
          <w:sz w:val="21"/>
          <w:szCs w:val="21"/>
          <w:lang w:val="en-GB"/>
        </w:rPr>
        <w:lastRenderedPageBreak/>
        <w:t>EcoPower Solar Farm (NS</w:t>
      </w:r>
      <w:r w:rsidR="009E0944" w:rsidRPr="0094799E">
        <w:rPr>
          <w:sz w:val="21"/>
          <w:szCs w:val="21"/>
          <w:lang w:val="en-GB"/>
        </w:rPr>
        <w:t>I</w:t>
      </w:r>
      <w:r w:rsidRPr="0094799E">
        <w:rPr>
          <w:sz w:val="21"/>
          <w:szCs w:val="21"/>
          <w:lang w:val="en-GB"/>
        </w:rPr>
        <w:t>P)</w:t>
      </w:r>
      <w:r w:rsidR="00CA613A" w:rsidRPr="0094799E">
        <w:rPr>
          <w:sz w:val="21"/>
          <w:szCs w:val="21"/>
          <w:lang w:val="en-GB"/>
        </w:rPr>
        <w:t xml:space="preserve"> update – Cllr. Brandon</w:t>
      </w:r>
    </w:p>
    <w:p w14:paraId="5AD67DC8" w14:textId="77777777" w:rsidR="00651A37" w:rsidRPr="003976CE" w:rsidRDefault="00651A37" w:rsidP="003976CE">
      <w:pPr>
        <w:rPr>
          <w:sz w:val="21"/>
          <w:szCs w:val="21"/>
          <w:lang w:val="en-GB"/>
        </w:rPr>
      </w:pPr>
    </w:p>
    <w:p w14:paraId="052796F2" w14:textId="1B55D00F" w:rsidR="00651A37" w:rsidRDefault="00651A37" w:rsidP="00FB55D5">
      <w:pPr>
        <w:pStyle w:val="ListParagraph"/>
        <w:numPr>
          <w:ilvl w:val="0"/>
          <w:numId w:val="6"/>
        </w:numPr>
        <w:textAlignment w:val="baseline"/>
        <w:rPr>
          <w:sz w:val="21"/>
          <w:szCs w:val="21"/>
          <w:lang w:val="en-GB"/>
        </w:rPr>
      </w:pPr>
      <w:r>
        <w:rPr>
          <w:sz w:val="21"/>
          <w:szCs w:val="21"/>
          <w:lang w:val="en-GB"/>
        </w:rPr>
        <w:t>Suffolk Water NSIP update</w:t>
      </w:r>
    </w:p>
    <w:p w14:paraId="573D1E48" w14:textId="0A3935F6" w:rsidR="00651A37" w:rsidRPr="00651A37" w:rsidRDefault="00651A37" w:rsidP="00651A37">
      <w:pPr>
        <w:ind w:left="644"/>
        <w:textAlignment w:val="baseline"/>
        <w:rPr>
          <w:sz w:val="21"/>
          <w:szCs w:val="21"/>
          <w:lang w:val="en-GB"/>
        </w:rPr>
      </w:pPr>
      <w:r>
        <w:rPr>
          <w:sz w:val="21"/>
          <w:szCs w:val="21"/>
          <w:lang w:val="en-GB"/>
        </w:rPr>
        <w:t>Council to approve the Planning Inspectorate Scoping request.</w:t>
      </w:r>
    </w:p>
    <w:p w14:paraId="7DB3FF13" w14:textId="77777777" w:rsidR="005055F4" w:rsidRPr="00CF42F1" w:rsidRDefault="005055F4" w:rsidP="00D45679">
      <w:pPr>
        <w:pStyle w:val="ListParagraph"/>
        <w:ind w:left="709" w:hanging="425"/>
        <w:textAlignment w:val="baseline"/>
        <w:rPr>
          <w:b/>
          <w:bCs/>
          <w:sz w:val="20"/>
          <w:szCs w:val="20"/>
          <w:lang w:val="en-GB"/>
        </w:rPr>
      </w:pPr>
    </w:p>
    <w:p w14:paraId="2A9FBF11" w14:textId="0BA6C733" w:rsidR="004107DB" w:rsidRPr="002476D8" w:rsidRDefault="00CF08F1" w:rsidP="00FB55D5">
      <w:pPr>
        <w:pStyle w:val="ListParagraph"/>
        <w:numPr>
          <w:ilvl w:val="0"/>
          <w:numId w:val="6"/>
        </w:numPr>
        <w:textAlignment w:val="baseline"/>
        <w:rPr>
          <w:rFonts w:asciiTheme="minorHAnsi" w:hAnsiTheme="minorHAnsi" w:cstheme="minorHAnsi"/>
          <w:sz w:val="24"/>
          <w:szCs w:val="24"/>
        </w:rPr>
      </w:pPr>
      <w:r w:rsidRPr="00F50CDA">
        <w:rPr>
          <w:color w:val="000000" w:themeColor="text1"/>
          <w:sz w:val="21"/>
          <w:szCs w:val="21"/>
        </w:rPr>
        <w:t>To receive any update or recommendations from the</w:t>
      </w:r>
      <w:r w:rsidRPr="00F50CDA">
        <w:rPr>
          <w:b/>
          <w:bCs/>
          <w:color w:val="000000" w:themeColor="text1"/>
          <w:sz w:val="21"/>
          <w:szCs w:val="21"/>
        </w:rPr>
        <w:t xml:space="preserve"> Planning Committee </w:t>
      </w:r>
      <w:r w:rsidRPr="00F50CDA">
        <w:rPr>
          <w:color w:val="000000" w:themeColor="text1"/>
          <w:sz w:val="21"/>
          <w:szCs w:val="21"/>
        </w:rPr>
        <w:t>meeting.</w:t>
      </w:r>
      <w:r w:rsidR="00F50CDA" w:rsidRPr="00F50CDA">
        <w:rPr>
          <w:rFonts w:cstheme="minorHAnsi"/>
          <w:sz w:val="24"/>
          <w:szCs w:val="24"/>
        </w:rPr>
        <w:t xml:space="preserve"> </w:t>
      </w:r>
    </w:p>
    <w:p w14:paraId="5D31AC6B" w14:textId="086C46CC" w:rsidR="003C4DDE" w:rsidRPr="004107DB" w:rsidRDefault="003F22EC" w:rsidP="00A17DAC">
      <w:pPr>
        <w:pStyle w:val="ListParagraph"/>
        <w:ind w:left="0" w:firstLine="284"/>
        <w:textAlignment w:val="baseline"/>
        <w:rPr>
          <w:sz w:val="21"/>
          <w:szCs w:val="21"/>
          <w:lang w:val="en-GB"/>
        </w:rPr>
      </w:pPr>
      <w:r>
        <w:rPr>
          <w:sz w:val="21"/>
          <w:szCs w:val="21"/>
        </w:rPr>
        <w:t xml:space="preserve"> </w:t>
      </w:r>
      <w:r w:rsidR="00A17DAC">
        <w:rPr>
          <w:sz w:val="21"/>
          <w:szCs w:val="21"/>
        </w:rPr>
        <w:t xml:space="preserve">      </w:t>
      </w:r>
    </w:p>
    <w:p w14:paraId="017C3DE9" w14:textId="5A6341F7" w:rsidR="00B80115" w:rsidRDefault="00754D85" w:rsidP="00FB55D5">
      <w:pPr>
        <w:pStyle w:val="ListParagraph"/>
        <w:numPr>
          <w:ilvl w:val="0"/>
          <w:numId w:val="6"/>
        </w:numPr>
        <w:shd w:val="clear" w:color="auto" w:fill="FFFFFF"/>
        <w:rPr>
          <w:sz w:val="21"/>
          <w:szCs w:val="21"/>
        </w:rPr>
      </w:pPr>
      <w:bookmarkStart w:id="2" w:name="_Hlk3791955"/>
      <w:bookmarkStart w:id="3" w:name="_Hlk506803436"/>
      <w:r w:rsidRPr="00924814">
        <w:rPr>
          <w:sz w:val="21"/>
          <w:szCs w:val="21"/>
        </w:rPr>
        <w:t>To receive an</w:t>
      </w:r>
      <w:r w:rsidR="00CF08F1" w:rsidRPr="00924814">
        <w:rPr>
          <w:sz w:val="21"/>
          <w:szCs w:val="21"/>
        </w:rPr>
        <w:t>y</w:t>
      </w:r>
      <w:r w:rsidRPr="00924814">
        <w:rPr>
          <w:sz w:val="21"/>
          <w:szCs w:val="21"/>
        </w:rPr>
        <w:t xml:space="preserve"> update </w:t>
      </w:r>
      <w:r w:rsidR="00CF08F1" w:rsidRPr="00924814">
        <w:rPr>
          <w:sz w:val="21"/>
          <w:szCs w:val="21"/>
        </w:rPr>
        <w:t>or</w:t>
      </w:r>
      <w:r w:rsidRPr="00924814">
        <w:rPr>
          <w:sz w:val="21"/>
          <w:szCs w:val="21"/>
        </w:rPr>
        <w:t xml:space="preserve"> recommendations from the </w:t>
      </w:r>
      <w:r w:rsidRPr="00924814">
        <w:rPr>
          <w:b/>
          <w:sz w:val="21"/>
          <w:szCs w:val="21"/>
        </w:rPr>
        <w:t>Environment Committee</w:t>
      </w:r>
      <w:r w:rsidRPr="00924814">
        <w:rPr>
          <w:sz w:val="21"/>
          <w:szCs w:val="21"/>
        </w:rPr>
        <w:t xml:space="preserve"> </w:t>
      </w:r>
      <w:r w:rsidR="00387C5B" w:rsidRPr="00924814">
        <w:rPr>
          <w:sz w:val="21"/>
          <w:szCs w:val="21"/>
        </w:rPr>
        <w:t>meeting.</w:t>
      </w:r>
      <w:r w:rsidRPr="00924814">
        <w:rPr>
          <w:sz w:val="21"/>
          <w:szCs w:val="21"/>
        </w:rPr>
        <w:t xml:space="preserve"> </w:t>
      </w:r>
    </w:p>
    <w:p w14:paraId="14D2424F" w14:textId="77777777" w:rsidR="00FD0AB7" w:rsidRPr="00C8799D" w:rsidRDefault="00FD0AB7" w:rsidP="00FD0AB7">
      <w:pPr>
        <w:pStyle w:val="ListParagraph"/>
        <w:rPr>
          <w:sz w:val="21"/>
          <w:szCs w:val="21"/>
        </w:rPr>
      </w:pPr>
    </w:p>
    <w:p w14:paraId="37C338AF" w14:textId="56CAFA2B" w:rsidR="00C21518" w:rsidRDefault="00C322B0" w:rsidP="00FB55D5">
      <w:pPr>
        <w:pStyle w:val="ListParagraph"/>
        <w:numPr>
          <w:ilvl w:val="0"/>
          <w:numId w:val="6"/>
        </w:numPr>
        <w:shd w:val="clear" w:color="auto" w:fill="FFFFFF"/>
        <w:rPr>
          <w:sz w:val="21"/>
          <w:szCs w:val="21"/>
        </w:rPr>
      </w:pPr>
      <w:r w:rsidRPr="00924814">
        <w:rPr>
          <w:sz w:val="21"/>
          <w:szCs w:val="21"/>
        </w:rPr>
        <w:t>To receive an</w:t>
      </w:r>
      <w:r w:rsidR="00CF08F1" w:rsidRPr="00924814">
        <w:rPr>
          <w:sz w:val="21"/>
          <w:szCs w:val="21"/>
        </w:rPr>
        <w:t>y</w:t>
      </w:r>
      <w:r w:rsidRPr="00924814">
        <w:rPr>
          <w:sz w:val="21"/>
          <w:szCs w:val="21"/>
        </w:rPr>
        <w:t xml:space="preserve"> update </w:t>
      </w:r>
      <w:r w:rsidR="00CF08F1" w:rsidRPr="00924814">
        <w:rPr>
          <w:sz w:val="21"/>
          <w:szCs w:val="21"/>
        </w:rPr>
        <w:t>or</w:t>
      </w:r>
      <w:r w:rsidRPr="00924814">
        <w:rPr>
          <w:sz w:val="21"/>
          <w:szCs w:val="21"/>
        </w:rPr>
        <w:t xml:space="preserve"> recommendations from the </w:t>
      </w:r>
      <w:r w:rsidRPr="00924814">
        <w:rPr>
          <w:b/>
          <w:sz w:val="21"/>
          <w:szCs w:val="21"/>
        </w:rPr>
        <w:t>Finance and Governance Committee</w:t>
      </w:r>
      <w:r w:rsidRPr="00924814">
        <w:rPr>
          <w:sz w:val="21"/>
          <w:szCs w:val="21"/>
        </w:rPr>
        <w:t xml:space="preserve"> meeting.</w:t>
      </w:r>
      <w:r w:rsidR="00D37C90" w:rsidRPr="00512086">
        <w:rPr>
          <w:sz w:val="21"/>
          <w:szCs w:val="21"/>
        </w:rPr>
        <w:t xml:space="preserve"> </w:t>
      </w:r>
    </w:p>
    <w:p w14:paraId="2D2CD4DE" w14:textId="1ED1B8DA" w:rsidR="00AB2108" w:rsidRDefault="00AB2108" w:rsidP="00AB2108">
      <w:pPr>
        <w:pStyle w:val="ListParagraph"/>
        <w:numPr>
          <w:ilvl w:val="0"/>
          <w:numId w:val="17"/>
        </w:numPr>
        <w:shd w:val="clear" w:color="auto" w:fill="FFFFFF"/>
        <w:rPr>
          <w:sz w:val="21"/>
          <w:szCs w:val="21"/>
        </w:rPr>
      </w:pPr>
      <w:r w:rsidRPr="00422289">
        <w:rPr>
          <w:b/>
          <w:bCs/>
          <w:sz w:val="21"/>
          <w:szCs w:val="21"/>
        </w:rPr>
        <w:t>R</w:t>
      </w:r>
      <w:r w:rsidR="008417D7">
        <w:rPr>
          <w:b/>
          <w:bCs/>
          <w:sz w:val="21"/>
          <w:szCs w:val="21"/>
        </w:rPr>
        <w:t>ESOLVE</w:t>
      </w:r>
      <w:r w:rsidRPr="00422289">
        <w:rPr>
          <w:b/>
          <w:bCs/>
          <w:sz w:val="21"/>
          <w:szCs w:val="21"/>
        </w:rPr>
        <w:t>:</w:t>
      </w:r>
      <w:r>
        <w:rPr>
          <w:sz w:val="21"/>
          <w:szCs w:val="21"/>
        </w:rPr>
        <w:t xml:space="preserve"> To approve recommendation regarding StoryD</w:t>
      </w:r>
      <w:r w:rsidR="00F74CD1">
        <w:rPr>
          <w:sz w:val="21"/>
          <w:szCs w:val="21"/>
        </w:rPr>
        <w:t xml:space="preserve"> (story tour of Eye town)</w:t>
      </w:r>
    </w:p>
    <w:p w14:paraId="110AFE16" w14:textId="62CED3B5" w:rsidR="00422289" w:rsidRPr="00422289" w:rsidRDefault="00422289" w:rsidP="00AB2108">
      <w:pPr>
        <w:pStyle w:val="ListParagraph"/>
        <w:numPr>
          <w:ilvl w:val="0"/>
          <w:numId w:val="17"/>
        </w:numPr>
        <w:shd w:val="clear" w:color="auto" w:fill="FFFFFF"/>
        <w:rPr>
          <w:b/>
          <w:bCs/>
          <w:sz w:val="21"/>
          <w:szCs w:val="21"/>
        </w:rPr>
      </w:pPr>
      <w:r w:rsidRPr="00422289">
        <w:rPr>
          <w:b/>
          <w:bCs/>
          <w:sz w:val="21"/>
          <w:szCs w:val="21"/>
        </w:rPr>
        <w:t>R</w:t>
      </w:r>
      <w:r w:rsidR="008417D7">
        <w:rPr>
          <w:b/>
          <w:bCs/>
          <w:sz w:val="21"/>
          <w:szCs w:val="21"/>
        </w:rPr>
        <w:t>ESOLVE</w:t>
      </w:r>
      <w:r w:rsidRPr="00422289">
        <w:rPr>
          <w:b/>
          <w:bCs/>
          <w:sz w:val="21"/>
          <w:szCs w:val="21"/>
        </w:rPr>
        <w:t xml:space="preserve">: </w:t>
      </w:r>
      <w:r>
        <w:rPr>
          <w:sz w:val="21"/>
          <w:szCs w:val="21"/>
        </w:rPr>
        <w:t xml:space="preserve">To approve recommendation for spinal column point increase from 31 to 32 for the Town Clerk </w:t>
      </w:r>
    </w:p>
    <w:p w14:paraId="148C8C4F" w14:textId="3607644E" w:rsidR="00422289" w:rsidRPr="00422289" w:rsidRDefault="00422289" w:rsidP="00AB2108">
      <w:pPr>
        <w:pStyle w:val="ListParagraph"/>
        <w:numPr>
          <w:ilvl w:val="0"/>
          <w:numId w:val="17"/>
        </w:numPr>
        <w:shd w:val="clear" w:color="auto" w:fill="FFFFFF"/>
        <w:rPr>
          <w:b/>
          <w:bCs/>
          <w:sz w:val="21"/>
          <w:szCs w:val="21"/>
        </w:rPr>
      </w:pPr>
      <w:r>
        <w:rPr>
          <w:b/>
          <w:bCs/>
          <w:sz w:val="21"/>
          <w:szCs w:val="21"/>
        </w:rPr>
        <w:t>R</w:t>
      </w:r>
      <w:r w:rsidR="008417D7">
        <w:rPr>
          <w:b/>
          <w:bCs/>
          <w:sz w:val="21"/>
          <w:szCs w:val="21"/>
        </w:rPr>
        <w:t>ESOLVE</w:t>
      </w:r>
      <w:r>
        <w:rPr>
          <w:b/>
          <w:bCs/>
          <w:sz w:val="21"/>
          <w:szCs w:val="21"/>
        </w:rPr>
        <w:t xml:space="preserve">: </w:t>
      </w:r>
      <w:r>
        <w:rPr>
          <w:sz w:val="21"/>
          <w:szCs w:val="21"/>
        </w:rPr>
        <w:t>To acknowledge annual NJC pay award for 2026-27 for the Town Clerk</w:t>
      </w:r>
    </w:p>
    <w:p w14:paraId="38BF939E" w14:textId="77777777" w:rsidR="00924814" w:rsidRDefault="00924814" w:rsidP="00A17DAC">
      <w:pPr>
        <w:ind w:left="720"/>
        <w:rPr>
          <w:sz w:val="21"/>
          <w:szCs w:val="21"/>
        </w:rPr>
      </w:pPr>
    </w:p>
    <w:p w14:paraId="5C6A7102" w14:textId="68F42CEE" w:rsidR="00754D85" w:rsidRPr="00162D98" w:rsidRDefault="00754D85" w:rsidP="00FB55D5">
      <w:pPr>
        <w:pStyle w:val="ListParagraph"/>
        <w:numPr>
          <w:ilvl w:val="0"/>
          <w:numId w:val="6"/>
        </w:numPr>
        <w:rPr>
          <w:sz w:val="21"/>
          <w:szCs w:val="21"/>
        </w:rPr>
      </w:pPr>
      <w:bookmarkStart w:id="4" w:name="_Hlk3792084"/>
      <w:bookmarkEnd w:id="2"/>
      <w:bookmarkEnd w:id="3"/>
      <w:r w:rsidRPr="00162D98">
        <w:rPr>
          <w:sz w:val="21"/>
          <w:szCs w:val="21"/>
        </w:rPr>
        <w:t xml:space="preserve"> To receive and confirm the following Financial Matters:</w:t>
      </w:r>
    </w:p>
    <w:p w14:paraId="7A7E4CAA" w14:textId="056DA6D4" w:rsidR="00754D85" w:rsidRPr="00162D98" w:rsidRDefault="00754D85">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ind w:left="284" w:firstLine="142"/>
        <w:rPr>
          <w:b/>
          <w:sz w:val="21"/>
          <w:szCs w:val="21"/>
        </w:rPr>
      </w:pPr>
      <w:bookmarkStart w:id="5" w:name="_Hlk524598654"/>
      <w:r w:rsidRPr="00162D98">
        <w:rPr>
          <w:sz w:val="21"/>
          <w:szCs w:val="21"/>
        </w:rPr>
        <w:t xml:space="preserve">To receive and note the current bank balances. </w:t>
      </w:r>
    </w:p>
    <w:p w14:paraId="5A500806" w14:textId="695D7FA3" w:rsidR="00754D85" w:rsidRPr="00162D98" w:rsidRDefault="00754D85">
      <w:pPr>
        <w:pStyle w:val="ListParagraph"/>
        <w:numPr>
          <w:ilvl w:val="0"/>
          <w:numId w:val="7"/>
        </w:numPr>
        <w:ind w:left="284" w:firstLine="142"/>
        <w:rPr>
          <w:rFonts w:eastAsia="Trebuchet MS"/>
          <w:b/>
          <w:sz w:val="21"/>
          <w:szCs w:val="21"/>
        </w:rPr>
      </w:pPr>
      <w:r w:rsidRPr="00162D98">
        <w:rPr>
          <w:sz w:val="21"/>
          <w:szCs w:val="21"/>
        </w:rPr>
        <w:t>To receive and approve invoices presented for payment fo</w:t>
      </w:r>
      <w:r w:rsidR="0004343C" w:rsidRPr="00162D98">
        <w:rPr>
          <w:sz w:val="21"/>
          <w:szCs w:val="21"/>
        </w:rPr>
        <w:t xml:space="preserve">r </w:t>
      </w:r>
      <w:r w:rsidR="00685280">
        <w:rPr>
          <w:sz w:val="21"/>
          <w:szCs w:val="21"/>
        </w:rPr>
        <w:t>August and September</w:t>
      </w:r>
      <w:r w:rsidR="00D45679">
        <w:rPr>
          <w:sz w:val="21"/>
          <w:szCs w:val="21"/>
        </w:rPr>
        <w:t xml:space="preserve"> 2026</w:t>
      </w:r>
      <w:r w:rsidRPr="00162D98">
        <w:rPr>
          <w:sz w:val="21"/>
          <w:szCs w:val="21"/>
        </w:rPr>
        <w:t>.</w:t>
      </w:r>
    </w:p>
    <w:p w14:paraId="6DB2BAA6" w14:textId="77777777" w:rsidR="00594CEB" w:rsidRDefault="00754D85">
      <w:pPr>
        <w:pStyle w:val="ListParagraph"/>
        <w:numPr>
          <w:ilvl w:val="0"/>
          <w:numId w:val="7"/>
        </w:numPr>
        <w:ind w:left="284" w:firstLine="142"/>
        <w:rPr>
          <w:sz w:val="21"/>
          <w:szCs w:val="21"/>
        </w:rPr>
      </w:pPr>
      <w:r w:rsidRPr="00CA409C">
        <w:rPr>
          <w:sz w:val="21"/>
          <w:szCs w:val="21"/>
        </w:rPr>
        <w:t xml:space="preserve">To </w:t>
      </w:r>
      <w:r w:rsidR="00DE2878" w:rsidRPr="00CA409C">
        <w:rPr>
          <w:sz w:val="21"/>
          <w:szCs w:val="21"/>
        </w:rPr>
        <w:t xml:space="preserve">note </w:t>
      </w:r>
      <w:r w:rsidRPr="00CA409C">
        <w:rPr>
          <w:sz w:val="21"/>
          <w:szCs w:val="21"/>
        </w:rPr>
        <w:t xml:space="preserve">payment of Staff Salaries for </w:t>
      </w:r>
      <w:r w:rsidR="006E4FFA">
        <w:rPr>
          <w:sz w:val="21"/>
          <w:szCs w:val="21"/>
        </w:rPr>
        <w:t>Ju</w:t>
      </w:r>
      <w:r w:rsidR="00594CEB">
        <w:rPr>
          <w:sz w:val="21"/>
          <w:szCs w:val="21"/>
        </w:rPr>
        <w:t>ly and August</w:t>
      </w:r>
      <w:r w:rsidR="006A2AE6" w:rsidRPr="00CA409C">
        <w:rPr>
          <w:sz w:val="21"/>
          <w:szCs w:val="21"/>
        </w:rPr>
        <w:t xml:space="preserve"> 202</w:t>
      </w:r>
      <w:r w:rsidR="00FD0AB7">
        <w:rPr>
          <w:sz w:val="21"/>
          <w:szCs w:val="21"/>
        </w:rPr>
        <w:t>6</w:t>
      </w:r>
      <w:r w:rsidRPr="00CA409C">
        <w:rPr>
          <w:sz w:val="21"/>
          <w:szCs w:val="21"/>
        </w:rPr>
        <w:t xml:space="preserve"> by bank transfer payable on the </w:t>
      </w:r>
      <w:r w:rsidR="0004343C" w:rsidRPr="00CA409C">
        <w:rPr>
          <w:sz w:val="21"/>
          <w:szCs w:val="21"/>
        </w:rPr>
        <w:t>1</w:t>
      </w:r>
      <w:r w:rsidR="004D7582" w:rsidRPr="00CA409C">
        <w:rPr>
          <w:sz w:val="21"/>
          <w:szCs w:val="21"/>
        </w:rPr>
        <w:t>5</w:t>
      </w:r>
      <w:r w:rsidRPr="00CA409C">
        <w:rPr>
          <w:sz w:val="21"/>
          <w:szCs w:val="21"/>
          <w:vertAlign w:val="superscript"/>
        </w:rPr>
        <w:t>th</w:t>
      </w:r>
      <w:r w:rsidRPr="00CA409C">
        <w:rPr>
          <w:sz w:val="21"/>
          <w:szCs w:val="21"/>
        </w:rPr>
        <w:t xml:space="preserve"> </w:t>
      </w:r>
      <w:r w:rsidR="00685280">
        <w:rPr>
          <w:sz w:val="21"/>
          <w:szCs w:val="21"/>
        </w:rPr>
        <w:t xml:space="preserve">August and </w:t>
      </w:r>
      <w:r w:rsidR="00594CEB">
        <w:rPr>
          <w:sz w:val="21"/>
          <w:szCs w:val="21"/>
        </w:rPr>
        <w:t xml:space="preserve">   </w:t>
      </w:r>
    </w:p>
    <w:p w14:paraId="46B2FB24" w14:textId="6B6DA868" w:rsidR="007E43AD" w:rsidRPr="00CA409C" w:rsidRDefault="00594CEB" w:rsidP="00594CEB">
      <w:pPr>
        <w:pStyle w:val="ListParagraph"/>
        <w:ind w:left="426"/>
        <w:rPr>
          <w:sz w:val="21"/>
          <w:szCs w:val="21"/>
        </w:rPr>
      </w:pPr>
      <w:r>
        <w:rPr>
          <w:sz w:val="21"/>
          <w:szCs w:val="21"/>
        </w:rPr>
        <w:t xml:space="preserve">       15</w:t>
      </w:r>
      <w:r w:rsidRPr="00594CEB">
        <w:rPr>
          <w:sz w:val="21"/>
          <w:szCs w:val="21"/>
          <w:vertAlign w:val="superscript"/>
        </w:rPr>
        <w:t>th</w:t>
      </w:r>
      <w:r>
        <w:rPr>
          <w:sz w:val="21"/>
          <w:szCs w:val="21"/>
        </w:rPr>
        <w:t xml:space="preserve"> </w:t>
      </w:r>
      <w:r w:rsidR="00685280">
        <w:rPr>
          <w:sz w:val="21"/>
          <w:szCs w:val="21"/>
        </w:rPr>
        <w:t>September</w:t>
      </w:r>
      <w:r w:rsidR="00D45679">
        <w:rPr>
          <w:sz w:val="21"/>
          <w:szCs w:val="21"/>
        </w:rPr>
        <w:t xml:space="preserve"> 2026</w:t>
      </w:r>
      <w:r w:rsidR="00754D85" w:rsidRPr="00CA409C">
        <w:rPr>
          <w:sz w:val="21"/>
          <w:szCs w:val="21"/>
        </w:rPr>
        <w:t>.</w:t>
      </w:r>
    </w:p>
    <w:p w14:paraId="5F55E48B" w14:textId="107932F5" w:rsidR="007B3CE2" w:rsidRPr="002476D8" w:rsidRDefault="008B6C0C">
      <w:pPr>
        <w:pStyle w:val="ListParagraph"/>
        <w:numPr>
          <w:ilvl w:val="0"/>
          <w:numId w:val="7"/>
        </w:numPr>
        <w:ind w:left="284" w:firstLine="142"/>
        <w:rPr>
          <w:sz w:val="21"/>
          <w:szCs w:val="21"/>
        </w:rPr>
      </w:pPr>
      <w:r w:rsidRPr="00A47D8A">
        <w:rPr>
          <w:sz w:val="21"/>
          <w:szCs w:val="21"/>
        </w:rPr>
        <w:t>Reserves report</w:t>
      </w:r>
    </w:p>
    <w:p w14:paraId="5B5152B5" w14:textId="77777777" w:rsidR="00845988" w:rsidRDefault="00845988" w:rsidP="00845988">
      <w:pPr>
        <w:rPr>
          <w:sz w:val="21"/>
          <w:szCs w:val="21"/>
        </w:rPr>
      </w:pPr>
    </w:p>
    <w:p w14:paraId="3A46C1E0" w14:textId="205015B3" w:rsidR="00845988" w:rsidRDefault="00845988" w:rsidP="00FB55D5">
      <w:pPr>
        <w:pStyle w:val="ListParagraph"/>
        <w:numPr>
          <w:ilvl w:val="0"/>
          <w:numId w:val="6"/>
        </w:numPr>
        <w:rPr>
          <w:sz w:val="21"/>
          <w:szCs w:val="21"/>
        </w:rPr>
      </w:pPr>
      <w:r>
        <w:rPr>
          <w:sz w:val="21"/>
          <w:szCs w:val="21"/>
        </w:rPr>
        <w:t>Governance items for consideration/approval</w:t>
      </w:r>
      <w:r w:rsidR="00AC25A0">
        <w:rPr>
          <w:sz w:val="21"/>
          <w:szCs w:val="21"/>
        </w:rPr>
        <w:t xml:space="preserve"> – Town Clerk </w:t>
      </w:r>
    </w:p>
    <w:p w14:paraId="07DF46F8" w14:textId="5FB0E03D" w:rsidR="00685280" w:rsidRPr="00FC28F1" w:rsidRDefault="00422289" w:rsidP="00422289">
      <w:pPr>
        <w:pStyle w:val="ListParagraph"/>
        <w:numPr>
          <w:ilvl w:val="0"/>
          <w:numId w:val="18"/>
        </w:numPr>
        <w:shd w:val="clear" w:color="auto" w:fill="FFFFFF"/>
        <w:rPr>
          <w:sz w:val="21"/>
          <w:szCs w:val="21"/>
        </w:rPr>
      </w:pPr>
      <w:r w:rsidRPr="00FC28F1">
        <w:rPr>
          <w:rStyle w:val="Strong"/>
          <w:sz w:val="21"/>
          <w:szCs w:val="21"/>
        </w:rPr>
        <w:t>RESOLVE:</w:t>
      </w:r>
      <w:r w:rsidRPr="00FC28F1">
        <w:rPr>
          <w:sz w:val="21"/>
          <w:szCs w:val="21"/>
        </w:rPr>
        <w:t xml:space="preserve"> To approve the draft Strategic Business Plan 2026–2029 in principle, subject to final editorial review, formatting and any amendments agreed by Council, with the final version to be brought back to Full Council for formal adoption.</w:t>
      </w:r>
    </w:p>
    <w:p w14:paraId="332318DA" w14:textId="06D1A143" w:rsidR="00FC28F1" w:rsidRPr="00FC28F1" w:rsidRDefault="00FC28F1" w:rsidP="00422289">
      <w:pPr>
        <w:pStyle w:val="ListParagraph"/>
        <w:numPr>
          <w:ilvl w:val="0"/>
          <w:numId w:val="18"/>
        </w:numPr>
        <w:shd w:val="clear" w:color="auto" w:fill="FFFFFF"/>
        <w:rPr>
          <w:rStyle w:val="Strong"/>
          <w:sz w:val="21"/>
          <w:szCs w:val="21"/>
        </w:rPr>
      </w:pPr>
      <w:r w:rsidRPr="00FC28F1">
        <w:rPr>
          <w:rStyle w:val="Strong"/>
          <w:b w:val="0"/>
          <w:bCs w:val="0"/>
          <w:sz w:val="21"/>
          <w:szCs w:val="21"/>
        </w:rPr>
        <w:t>Revised Committee Structure</w:t>
      </w:r>
    </w:p>
    <w:p w14:paraId="129D56D2" w14:textId="3A0790F3" w:rsidR="00FC28F1" w:rsidRPr="00FC28F1" w:rsidRDefault="00FC28F1" w:rsidP="00FC28F1">
      <w:pPr>
        <w:pStyle w:val="ListParagraph"/>
        <w:shd w:val="clear" w:color="auto" w:fill="FFFFFF"/>
        <w:rPr>
          <w:b/>
          <w:bCs/>
          <w:sz w:val="21"/>
          <w:szCs w:val="21"/>
        </w:rPr>
      </w:pPr>
      <w:r w:rsidRPr="00FC28F1">
        <w:rPr>
          <w:rStyle w:val="Strong"/>
          <w:sz w:val="21"/>
          <w:szCs w:val="21"/>
        </w:rPr>
        <w:t>RESOLVE</w:t>
      </w:r>
      <w:r w:rsidRPr="00FC28F1">
        <w:rPr>
          <w:rStyle w:val="Strong"/>
          <w:b w:val="0"/>
          <w:bCs w:val="0"/>
          <w:sz w:val="21"/>
          <w:szCs w:val="21"/>
        </w:rPr>
        <w:t>: Council to agree changes to committees.</w:t>
      </w:r>
    </w:p>
    <w:p w14:paraId="268517AC" w14:textId="77777777" w:rsidR="00183400" w:rsidRPr="00350C13" w:rsidRDefault="00183400" w:rsidP="00350C13">
      <w:pPr>
        <w:shd w:val="clear" w:color="auto" w:fill="FFFFFF"/>
        <w:rPr>
          <w:sz w:val="21"/>
          <w:szCs w:val="21"/>
        </w:rPr>
      </w:pPr>
    </w:p>
    <w:bookmarkEnd w:id="4"/>
    <w:bookmarkEnd w:id="5"/>
    <w:p w14:paraId="150EE294" w14:textId="7F03E90A" w:rsidR="006E1499" w:rsidRDefault="00754D85" w:rsidP="00FB55D5">
      <w:pPr>
        <w:pStyle w:val="ListParagraph"/>
        <w:numPr>
          <w:ilvl w:val="0"/>
          <w:numId w:val="6"/>
        </w:numPr>
        <w:rPr>
          <w:sz w:val="21"/>
          <w:szCs w:val="21"/>
        </w:rPr>
      </w:pPr>
      <w:r w:rsidRPr="0026072E">
        <w:rPr>
          <w:sz w:val="21"/>
          <w:szCs w:val="21"/>
        </w:rPr>
        <w:t xml:space="preserve">To </w:t>
      </w:r>
      <w:r w:rsidR="00B95B85" w:rsidRPr="0026072E">
        <w:rPr>
          <w:sz w:val="21"/>
          <w:szCs w:val="21"/>
        </w:rPr>
        <w:t xml:space="preserve">consider or </w:t>
      </w:r>
      <w:r w:rsidRPr="0026072E">
        <w:rPr>
          <w:sz w:val="21"/>
          <w:szCs w:val="21"/>
        </w:rPr>
        <w:t>note items of correspondence</w:t>
      </w:r>
      <w:r w:rsidR="009D2C79" w:rsidRPr="0026072E">
        <w:rPr>
          <w:sz w:val="21"/>
          <w:szCs w:val="21"/>
        </w:rPr>
        <w:t xml:space="preserve"> not already circulated</w:t>
      </w:r>
    </w:p>
    <w:p w14:paraId="5E3687F1" w14:textId="0B037B3F" w:rsidR="00635DA6" w:rsidRDefault="00CD1F18" w:rsidP="00FC28F1">
      <w:pPr>
        <w:pStyle w:val="ListParagraph"/>
        <w:numPr>
          <w:ilvl w:val="0"/>
          <w:numId w:val="19"/>
        </w:numPr>
        <w:ind w:left="709" w:hanging="283"/>
        <w:rPr>
          <w:sz w:val="21"/>
          <w:szCs w:val="21"/>
        </w:rPr>
      </w:pPr>
      <w:r>
        <w:rPr>
          <w:sz w:val="21"/>
          <w:szCs w:val="21"/>
        </w:rPr>
        <w:t>Parking issues in the centre of town; Cross Street and Market Square</w:t>
      </w:r>
    </w:p>
    <w:p w14:paraId="46248CDB" w14:textId="2D1534AF" w:rsidR="00817903" w:rsidRPr="00594CEB" w:rsidRDefault="00817903" w:rsidP="00FC28F1">
      <w:pPr>
        <w:pStyle w:val="ListParagraph"/>
        <w:numPr>
          <w:ilvl w:val="0"/>
          <w:numId w:val="19"/>
        </w:numPr>
        <w:ind w:left="709" w:hanging="283"/>
        <w:rPr>
          <w:sz w:val="21"/>
          <w:szCs w:val="21"/>
        </w:rPr>
      </w:pPr>
      <w:r>
        <w:rPr>
          <w:sz w:val="21"/>
          <w:szCs w:val="21"/>
        </w:rPr>
        <w:t>Eye Twinning proposal</w:t>
      </w:r>
    </w:p>
    <w:p w14:paraId="30098CC3" w14:textId="77777777" w:rsidR="00685280" w:rsidRDefault="00685280" w:rsidP="00FF5C13">
      <w:pPr>
        <w:pStyle w:val="ListParagraph"/>
        <w:ind w:left="644"/>
        <w:rPr>
          <w:sz w:val="21"/>
          <w:szCs w:val="21"/>
        </w:rPr>
      </w:pPr>
    </w:p>
    <w:p w14:paraId="6D139C1E" w14:textId="444ACEFB" w:rsidR="00685280" w:rsidRPr="00685280" w:rsidRDefault="00685280" w:rsidP="00685280">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rPr>
          <w:sz w:val="21"/>
          <w:szCs w:val="21"/>
        </w:rPr>
      </w:pPr>
      <w:r w:rsidRPr="0029034E">
        <w:rPr>
          <w:rFonts w:ascii="Arial" w:hAnsi="Arial" w:cs="Arial"/>
          <w:color w:val="000000" w:themeColor="text1"/>
          <w:sz w:val="20"/>
          <w:szCs w:val="20"/>
        </w:rPr>
        <w:t>Under Section 100A(4) of the Local Government Act 1972, the public and press are excluded from the meeting for the following items of business on the grounds that they involve the likely disclosure of exempt information as defined in Part 3 of Schedule 12A of the Act.</w:t>
      </w:r>
    </w:p>
    <w:p w14:paraId="0800F1B2" w14:textId="77777777" w:rsidR="00651A37" w:rsidRDefault="00651A37" w:rsidP="00FF5C13">
      <w:pPr>
        <w:pStyle w:val="ListParagraph"/>
        <w:ind w:left="644"/>
        <w:rPr>
          <w:sz w:val="21"/>
          <w:szCs w:val="21"/>
        </w:rPr>
      </w:pPr>
    </w:p>
    <w:p w14:paraId="18C36157" w14:textId="67FB2297" w:rsidR="00651A37" w:rsidRPr="00651A37" w:rsidRDefault="00651A37" w:rsidP="00FF5C13">
      <w:pPr>
        <w:pStyle w:val="ListParagraph"/>
        <w:ind w:left="644"/>
        <w:rPr>
          <w:b/>
          <w:bCs/>
          <w:sz w:val="21"/>
          <w:szCs w:val="21"/>
        </w:rPr>
      </w:pPr>
      <w:r w:rsidRPr="00651A37">
        <w:rPr>
          <w:b/>
          <w:bCs/>
          <w:sz w:val="21"/>
          <w:szCs w:val="21"/>
        </w:rPr>
        <w:t>PART B – In camera</w:t>
      </w:r>
    </w:p>
    <w:p w14:paraId="242FED70" w14:textId="77777777" w:rsidR="00651A37" w:rsidRDefault="00651A37" w:rsidP="00FF5C13">
      <w:pPr>
        <w:pStyle w:val="ListParagraph"/>
        <w:ind w:left="644"/>
        <w:rPr>
          <w:sz w:val="21"/>
          <w:szCs w:val="21"/>
        </w:rPr>
      </w:pPr>
    </w:p>
    <w:p w14:paraId="76CD9B44" w14:textId="5A0F8C02" w:rsidR="00651A37" w:rsidRPr="00685280" w:rsidRDefault="00651A37" w:rsidP="00685280">
      <w:pPr>
        <w:pStyle w:val="ListParagraph"/>
        <w:numPr>
          <w:ilvl w:val="0"/>
          <w:numId w:val="6"/>
        </w:numPr>
        <w:rPr>
          <w:sz w:val="21"/>
          <w:szCs w:val="21"/>
        </w:rPr>
      </w:pPr>
      <w:r w:rsidRPr="00685280">
        <w:rPr>
          <w:sz w:val="21"/>
          <w:szCs w:val="21"/>
        </w:rPr>
        <w:t>Neighbourhood Plan update</w:t>
      </w:r>
    </w:p>
    <w:p w14:paraId="37A2CA03" w14:textId="2789D290" w:rsidR="00651A37" w:rsidRPr="00512086" w:rsidRDefault="00651A37" w:rsidP="00FF5C13">
      <w:pPr>
        <w:pStyle w:val="ListParagraph"/>
        <w:ind w:left="644"/>
        <w:rPr>
          <w:sz w:val="21"/>
          <w:szCs w:val="21"/>
        </w:rPr>
      </w:pPr>
      <w:r>
        <w:rPr>
          <w:sz w:val="21"/>
          <w:szCs w:val="21"/>
        </w:rPr>
        <w:t>Council to approve household leaflet drop and discuss content.</w:t>
      </w:r>
    </w:p>
    <w:p w14:paraId="4F677043" w14:textId="77777777" w:rsidR="001E5ED6" w:rsidRDefault="001E5ED6" w:rsidP="001E5ED6">
      <w:pPr>
        <w:pStyle w:val="ListParagraph"/>
        <w:shd w:val="clear" w:color="auto" w:fill="FFFFFF"/>
        <w:ind w:left="644"/>
        <w:rPr>
          <w:sz w:val="21"/>
          <w:szCs w:val="21"/>
        </w:rPr>
      </w:pPr>
    </w:p>
    <w:p w14:paraId="2E2AC139" w14:textId="26D6B74C" w:rsidR="00783A61" w:rsidRPr="00783A61" w:rsidRDefault="00783A61" w:rsidP="00FB55D5">
      <w:pPr>
        <w:pStyle w:val="ListParagraph"/>
        <w:numPr>
          <w:ilvl w:val="0"/>
          <w:numId w:val="6"/>
        </w:numPr>
        <w:shd w:val="clear" w:color="auto" w:fill="FFFFFF"/>
        <w:rPr>
          <w:sz w:val="21"/>
          <w:szCs w:val="21"/>
        </w:rPr>
      </w:pPr>
      <w:r>
        <w:rPr>
          <w:sz w:val="21"/>
          <w:szCs w:val="21"/>
        </w:rPr>
        <w:t>Agenda items for next meeting</w:t>
      </w:r>
    </w:p>
    <w:p w14:paraId="1A8F6143" w14:textId="77777777" w:rsidR="0055124C" w:rsidRDefault="0055124C" w:rsidP="0055124C">
      <w:pPr>
        <w:pStyle w:val="ListParagraph"/>
        <w:ind w:left="644"/>
        <w:rPr>
          <w:sz w:val="21"/>
          <w:szCs w:val="21"/>
        </w:rPr>
      </w:pPr>
    </w:p>
    <w:p w14:paraId="04491B4C" w14:textId="04D8E15A" w:rsidR="0070090A" w:rsidRPr="00783A61" w:rsidRDefault="0070090A" w:rsidP="00FB55D5">
      <w:pPr>
        <w:pStyle w:val="ListParagraph"/>
        <w:numPr>
          <w:ilvl w:val="0"/>
          <w:numId w:val="6"/>
        </w:numPr>
        <w:rPr>
          <w:color w:val="000000" w:themeColor="text1"/>
          <w:sz w:val="21"/>
          <w:szCs w:val="21"/>
        </w:rPr>
      </w:pPr>
      <w:bookmarkStart w:id="6" w:name="_Hlk3792219"/>
      <w:r w:rsidRPr="00783A61">
        <w:rPr>
          <w:color w:val="000000" w:themeColor="text1"/>
          <w:sz w:val="21"/>
          <w:szCs w:val="21"/>
        </w:rPr>
        <w:t xml:space="preserve">Date of next meeting Wednesday </w:t>
      </w:r>
      <w:r w:rsidR="00381F50">
        <w:rPr>
          <w:color w:val="000000" w:themeColor="text1"/>
          <w:sz w:val="21"/>
          <w:szCs w:val="21"/>
        </w:rPr>
        <w:t>1</w:t>
      </w:r>
      <w:r w:rsidR="00BB7304">
        <w:rPr>
          <w:color w:val="000000" w:themeColor="text1"/>
          <w:sz w:val="21"/>
          <w:szCs w:val="21"/>
        </w:rPr>
        <w:t>9</w:t>
      </w:r>
      <w:r w:rsidR="00381F50" w:rsidRPr="00381F50">
        <w:rPr>
          <w:color w:val="000000" w:themeColor="text1"/>
          <w:sz w:val="21"/>
          <w:szCs w:val="21"/>
          <w:vertAlign w:val="superscript"/>
        </w:rPr>
        <w:t>th</w:t>
      </w:r>
      <w:r w:rsidR="00381F50">
        <w:rPr>
          <w:color w:val="000000" w:themeColor="text1"/>
          <w:sz w:val="21"/>
          <w:szCs w:val="21"/>
        </w:rPr>
        <w:t xml:space="preserve"> </w:t>
      </w:r>
      <w:r w:rsidR="00BB7304">
        <w:rPr>
          <w:color w:val="000000" w:themeColor="text1"/>
          <w:sz w:val="21"/>
          <w:szCs w:val="21"/>
        </w:rPr>
        <w:t>Octo</w:t>
      </w:r>
      <w:r w:rsidR="00381F50">
        <w:rPr>
          <w:color w:val="000000" w:themeColor="text1"/>
          <w:sz w:val="21"/>
          <w:szCs w:val="21"/>
        </w:rPr>
        <w:t>ber 2026</w:t>
      </w:r>
      <w:r w:rsidRPr="00783A61">
        <w:rPr>
          <w:color w:val="000000" w:themeColor="text1"/>
          <w:sz w:val="21"/>
          <w:szCs w:val="21"/>
        </w:rPr>
        <w:t>.</w:t>
      </w:r>
    </w:p>
    <w:bookmarkEnd w:id="6"/>
    <w:p w14:paraId="03681D2C" w14:textId="77777777" w:rsidR="0070090A" w:rsidRPr="00162D98" w:rsidRDefault="0070090A" w:rsidP="009F32BA">
      <w:pPr>
        <w:pStyle w:val="Body"/>
        <w:rPr>
          <w:rFonts w:ascii="Calibri" w:hAnsi="Calibri" w:cs="Calibri"/>
          <w:b/>
          <w:bCs/>
          <w:sz w:val="21"/>
          <w:szCs w:val="21"/>
        </w:rPr>
      </w:pPr>
    </w:p>
    <w:p w14:paraId="20EB6C58" w14:textId="680A7382" w:rsidR="004D7582" w:rsidRPr="00A732E6" w:rsidRDefault="00754D85" w:rsidP="00FB55D5">
      <w:pPr>
        <w:pStyle w:val="Body"/>
        <w:numPr>
          <w:ilvl w:val="0"/>
          <w:numId w:val="6"/>
        </w:numPr>
        <w:rPr>
          <w:rFonts w:ascii="Calibri" w:hAnsi="Calibri" w:cs="Calibri"/>
          <w:sz w:val="24"/>
          <w:szCs w:val="24"/>
        </w:rPr>
      </w:pPr>
      <w:r w:rsidRPr="00A732E6">
        <w:rPr>
          <w:rFonts w:ascii="Calibri" w:hAnsi="Calibri" w:cs="Calibri"/>
          <w:sz w:val="21"/>
          <w:szCs w:val="21"/>
        </w:rPr>
        <w:t>Meeting closes</w:t>
      </w:r>
      <w:bookmarkEnd w:id="0"/>
      <w:bookmarkEnd w:id="1"/>
    </w:p>
    <w:sectPr w:rsidR="004D7582" w:rsidRPr="00A732E6">
      <w:headerReference w:type="default" r:id="rId10"/>
      <w:footerReference w:type="default" r:id="rId11"/>
      <w:pgSz w:w="11900" w:h="16840"/>
      <w:pgMar w:top="720" w:right="720" w:bottom="720" w:left="72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E7857" w14:textId="77777777" w:rsidR="00E81BD9" w:rsidRDefault="00E81BD9">
      <w:r>
        <w:separator/>
      </w:r>
    </w:p>
  </w:endnote>
  <w:endnote w:type="continuationSeparator" w:id="0">
    <w:p w14:paraId="1BB10B1D" w14:textId="77777777" w:rsidR="00E81BD9" w:rsidRDefault="00E81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MT">
    <w:altName w:val="MS Gothic"/>
    <w:panose1 w:val="00000000000000000000"/>
    <w:charset w:val="80"/>
    <w:family w:val="auto"/>
    <w:notTrueType/>
    <w:pitch w:val="default"/>
    <w:sig w:usb0="00000003"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77289" w14:textId="1C5DF25C" w:rsidR="00145FE8" w:rsidRDefault="00173AB3">
    <w:pPr>
      <w:pStyle w:val="Footer"/>
      <w:rPr>
        <w:rFonts w:ascii="Cambria" w:eastAsia="Cambria" w:hAnsi="Cambria" w:cs="Cambria"/>
        <w:lang w:val="en-US"/>
      </w:rPr>
    </w:pPr>
    <w:r w:rsidRPr="00D96834">
      <w:rPr>
        <w:rFonts w:eastAsia="Cambria"/>
        <w:lang w:val="en-US"/>
      </w:rPr>
      <w:t>Signed</w:t>
    </w:r>
    <w:r w:rsidR="00D96834">
      <w:rPr>
        <w:rFonts w:eastAsia="Cambria"/>
        <w:lang w:val="en-US"/>
      </w:rPr>
      <w:t xml:space="preserve">: </w:t>
    </w:r>
    <w:r w:rsidRPr="00D96834">
      <w:rPr>
        <w:rFonts w:eastAsia="Cambria"/>
        <w:lang w:val="en-US"/>
      </w:rPr>
      <w:t>Eye Town Clerk</w:t>
    </w:r>
    <w:r w:rsidR="00351173">
      <w:rPr>
        <w:rFonts w:eastAsia="Cambria"/>
        <w:lang w:val="en-US"/>
      </w:rPr>
      <w:t xml:space="preserve"> </w:t>
    </w:r>
    <w:r w:rsidR="00351173">
      <w:rPr>
        <w:noProof/>
      </w:rPr>
      <w:drawing>
        <wp:inline distT="0" distB="0" distL="0" distR="0" wp14:anchorId="086FE464" wp14:editId="54A3785F">
          <wp:extent cx="914400" cy="243840"/>
          <wp:effectExtent l="0" t="0" r="0" b="3810"/>
          <wp:docPr id="1" name="Picture" descr="Text, whiteboard&#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descr="Text, whiteboard&#10;&#10;Description automatically generated"/>
                  <pic:cNvPicPr preferRelativeResize="0"/>
                </pic:nvPicPr>
                <pic:blipFill>
                  <a:blip r:embed="rId1"/>
                  <a:stretch>
                    <a:fillRect/>
                  </a:stretch>
                </pic:blipFill>
                <pic:spPr>
                  <a:xfrm>
                    <a:off x="0" y="0"/>
                    <a:ext cx="914400" cy="243840"/>
                  </a:xfrm>
                  <a:prstGeom prst="rect">
                    <a:avLst/>
                  </a:prstGeom>
                </pic:spPr>
              </pic:pic>
            </a:graphicData>
          </a:graphic>
        </wp:inline>
      </w:drawing>
    </w:r>
    <w:r>
      <w:rPr>
        <w:rFonts w:ascii="Cambria" w:eastAsia="Cambria" w:hAnsi="Cambria" w:cs="Cambria"/>
        <w:lang w:val="en-US"/>
      </w:rPr>
      <w:softHyphen/>
    </w:r>
    <w:r>
      <w:rPr>
        <w:rFonts w:ascii="Cambria" w:eastAsia="Cambria" w:hAnsi="Cambria" w:cs="Cambria"/>
        <w:lang w:val="en-US"/>
      </w:rPr>
      <w:softHyphen/>
    </w:r>
    <w:r>
      <w:rPr>
        <w:rFonts w:ascii="Cambria" w:eastAsia="Cambria" w:hAnsi="Cambria" w:cs="Cambria"/>
        <w:lang w:val="en-US"/>
      </w:rPr>
      <w:softHyphen/>
    </w:r>
    <w:r>
      <w:rPr>
        <w:rFonts w:ascii="Cambria" w:eastAsia="Cambria" w:hAnsi="Cambria" w:cs="Cambria"/>
        <w:lang w:val="en-US"/>
      </w:rPr>
      <w:softHyphen/>
    </w:r>
    <w:r>
      <w:rPr>
        <w:rFonts w:ascii="Cambria" w:eastAsia="Cambria" w:hAnsi="Cambria" w:cs="Cambria"/>
        <w:lang w:val="en-US"/>
      </w:rPr>
      <w:softHyphen/>
    </w:r>
    <w:r>
      <w:rPr>
        <w:rFonts w:ascii="Cambria" w:eastAsia="Cambria" w:hAnsi="Cambria" w:cs="Cambria"/>
        <w:lang w:val="en-US"/>
      </w:rPr>
      <w:softHyphen/>
    </w:r>
    <w:r>
      <w:rPr>
        <w:rFonts w:ascii="Cambria" w:eastAsia="Cambria" w:hAnsi="Cambria" w:cs="Cambria"/>
        <w:lang w:val="en-US"/>
      </w:rPr>
      <w:softHyphen/>
    </w:r>
    <w:r w:rsidR="00117A54">
      <w:rPr>
        <w:rFonts w:ascii="Cambria" w:eastAsia="Cambria" w:hAnsi="Cambria" w:cs="Cambria"/>
        <w:lang w:val="en-US"/>
      </w:rPr>
      <w:t xml:space="preserve">  </w:t>
    </w:r>
    <w:r>
      <w:rPr>
        <w:rFonts w:ascii="Cambria" w:eastAsia="Cambria" w:hAnsi="Cambria" w:cs="Cambria"/>
        <w:lang w:val="en-US"/>
      </w:rPr>
      <w:t xml:space="preserve"> </w:t>
    </w:r>
    <w:r w:rsidR="00765310">
      <w:rPr>
        <w:rFonts w:ascii="Cambria" w:eastAsia="Cambria" w:hAnsi="Cambria" w:cs="Cambria"/>
        <w:lang w:val="en-US"/>
      </w:rPr>
      <w:t xml:space="preserve">                                  </w:t>
    </w:r>
    <w:r w:rsidRPr="00D96834">
      <w:rPr>
        <w:rFonts w:eastAsia="Cambria"/>
        <w:lang w:val="en-US"/>
      </w:rPr>
      <w:t>Dated</w:t>
    </w:r>
    <w:r w:rsidR="00765310">
      <w:rPr>
        <w:rFonts w:eastAsia="Cambria"/>
        <w:lang w:val="en-US"/>
      </w:rPr>
      <w:t>:</w:t>
    </w:r>
    <w:r w:rsidRPr="00D96834">
      <w:rPr>
        <w:rFonts w:eastAsia="Cambria"/>
        <w:lang w:val="en-US"/>
      </w:rPr>
      <w:t xml:space="preserve"> </w:t>
    </w:r>
    <w:r w:rsidR="00FF5C13">
      <w:rPr>
        <w:rFonts w:eastAsia="Cambria"/>
        <w:lang w:val="en-US"/>
      </w:rPr>
      <w:t>1</w:t>
    </w:r>
    <w:r w:rsidR="00685280">
      <w:rPr>
        <w:rFonts w:eastAsia="Cambria"/>
        <w:lang w:val="en-US"/>
      </w:rPr>
      <w:t>1</w:t>
    </w:r>
    <w:r w:rsidR="00D45679" w:rsidRPr="00D45679">
      <w:rPr>
        <w:rFonts w:eastAsia="Cambria"/>
        <w:vertAlign w:val="superscript"/>
        <w:lang w:val="en-US"/>
      </w:rPr>
      <w:t>th</w:t>
    </w:r>
    <w:r w:rsidR="00D45679">
      <w:rPr>
        <w:rFonts w:eastAsia="Cambria"/>
        <w:lang w:val="en-US"/>
      </w:rPr>
      <w:t xml:space="preserve"> </w:t>
    </w:r>
    <w:r w:rsidR="00685280">
      <w:rPr>
        <w:rFonts w:eastAsia="Cambria"/>
        <w:lang w:val="en-US"/>
      </w:rPr>
      <w:t>September</w:t>
    </w:r>
    <w:r w:rsidR="00D45679">
      <w:rPr>
        <w:rFonts w:eastAsia="Cambria"/>
        <w:lang w:val="en-US"/>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8E737" w14:textId="77777777" w:rsidR="00E81BD9" w:rsidRDefault="00E81BD9">
      <w:r>
        <w:separator/>
      </w:r>
    </w:p>
  </w:footnote>
  <w:footnote w:type="continuationSeparator" w:id="0">
    <w:p w14:paraId="437E1679" w14:textId="77777777" w:rsidR="00E81BD9" w:rsidRDefault="00E81B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Content>
      <w:p w14:paraId="111A78D7" w14:textId="77777777" w:rsidR="00924814" w:rsidRDefault="00924814">
        <w:pPr>
          <w:pStyle w:val="Header"/>
          <w:jc w:val="right"/>
        </w:pPr>
        <w:r>
          <w:rPr>
            <w:lang w:val="en-GB"/>
          </w:rPr>
          <w:t xml:space="preserve">Page </w:t>
        </w:r>
        <w:r>
          <w:rPr>
            <w:b/>
            <w:bCs/>
            <w:sz w:val="24"/>
            <w:szCs w:val="24"/>
          </w:rPr>
          <w:fldChar w:fldCharType="begin"/>
        </w:r>
        <w:r>
          <w:rPr>
            <w:b/>
            <w:bCs/>
          </w:rPr>
          <w:instrText>PAGE</w:instrText>
        </w:r>
        <w:r>
          <w:rPr>
            <w:b/>
            <w:bCs/>
            <w:sz w:val="24"/>
            <w:szCs w:val="24"/>
          </w:rPr>
          <w:fldChar w:fldCharType="separate"/>
        </w:r>
        <w:r>
          <w:rPr>
            <w:b/>
            <w:bCs/>
            <w:lang w:val="en-GB"/>
          </w:rPr>
          <w:t>2</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Pr>
            <w:b/>
            <w:bCs/>
            <w:lang w:val="en-GB"/>
          </w:rPr>
          <w:t>2</w:t>
        </w:r>
        <w:r>
          <w:rPr>
            <w:b/>
            <w:bCs/>
            <w:sz w:val="24"/>
            <w:szCs w:val="24"/>
          </w:rPr>
          <w:fldChar w:fldCharType="end"/>
        </w:r>
      </w:p>
    </w:sdtContent>
  </w:sdt>
  <w:p w14:paraId="5BB142D7" w14:textId="77777777" w:rsidR="00924814" w:rsidRDefault="009248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23B1770"/>
    <w:multiLevelType w:val="hybridMultilevel"/>
    <w:tmpl w:val="D5E08920"/>
    <w:lvl w:ilvl="0" w:tplc="2DF0CDBA">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814D1E"/>
    <w:multiLevelType w:val="hybridMultilevel"/>
    <w:tmpl w:val="F124918E"/>
    <w:lvl w:ilvl="0" w:tplc="77F68054">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387282"/>
    <w:multiLevelType w:val="hybridMultilevel"/>
    <w:tmpl w:val="805CEC46"/>
    <w:lvl w:ilvl="0" w:tplc="C14E7040">
      <w:start w:val="1"/>
      <w:numFmt w:val="lowerLetter"/>
      <w:lvlText w:val="%1."/>
      <w:lvlJc w:val="left"/>
      <w:pPr>
        <w:ind w:left="644" w:hanging="360"/>
      </w:pPr>
      <w:rPr>
        <w:rFonts w:hint="default"/>
        <w:b w:val="0"/>
        <w:bCs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15:restartNumberingAfterBreak="0">
    <w:nsid w:val="2D844EC8"/>
    <w:multiLevelType w:val="hybridMultilevel"/>
    <w:tmpl w:val="7EEA3ECE"/>
    <w:lvl w:ilvl="0" w:tplc="E5AE0094">
      <w:start w:val="1"/>
      <w:numFmt w:val="lowerLetter"/>
      <w:lvlText w:val="%1."/>
      <w:lvlJc w:val="left"/>
      <w:pPr>
        <w:ind w:left="502" w:hanging="360"/>
      </w:pPr>
      <w:rPr>
        <w:rFonts w:hint="default"/>
        <w:b w:val="0"/>
        <w:bCs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5" w15:restartNumberingAfterBreak="0">
    <w:nsid w:val="31931E5C"/>
    <w:multiLevelType w:val="hybridMultilevel"/>
    <w:tmpl w:val="C75EF55C"/>
    <w:styleLink w:val="ImportedStyle4"/>
    <w:lvl w:ilvl="0" w:tplc="50D8DB8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D08C9F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A128ED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928D81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8FAC22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172EDE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98CB8F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C568FA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AA60F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338F336B"/>
    <w:multiLevelType w:val="hybridMultilevel"/>
    <w:tmpl w:val="40845CE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E37C5C"/>
    <w:multiLevelType w:val="hybridMultilevel"/>
    <w:tmpl w:val="3E2C8390"/>
    <w:lvl w:ilvl="0" w:tplc="BCDCC188">
      <w:start w:val="1"/>
      <w:numFmt w:val="decimal"/>
      <w:lvlText w:val="%1."/>
      <w:lvlJc w:val="left"/>
      <w:pPr>
        <w:ind w:left="644" w:hanging="360"/>
      </w:pPr>
      <w:rPr>
        <w:rFonts w:ascii="Calibri" w:hAnsi="Calibri" w:cs="Calibri" w:hint="default"/>
        <w:b/>
        <w:bCs/>
        <w:i w:val="0"/>
        <w:iCs w:val="0"/>
        <w:sz w:val="21"/>
        <w:szCs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6046554"/>
    <w:multiLevelType w:val="hybridMultilevel"/>
    <w:tmpl w:val="6C16258E"/>
    <w:lvl w:ilvl="0" w:tplc="AA585FCC">
      <w:start w:val="1"/>
      <w:numFmt w:val="lowerLetter"/>
      <w:lvlText w:val="%1."/>
      <w:lvlJc w:val="left"/>
      <w:pPr>
        <w:ind w:left="690" w:hanging="360"/>
      </w:pPr>
      <w:rPr>
        <w:rFonts w:hint="default"/>
      </w:rPr>
    </w:lvl>
    <w:lvl w:ilvl="1" w:tplc="08090019" w:tentative="1">
      <w:start w:val="1"/>
      <w:numFmt w:val="lowerLetter"/>
      <w:lvlText w:val="%2."/>
      <w:lvlJc w:val="left"/>
      <w:pPr>
        <w:ind w:left="1410" w:hanging="360"/>
      </w:pPr>
    </w:lvl>
    <w:lvl w:ilvl="2" w:tplc="0809001B" w:tentative="1">
      <w:start w:val="1"/>
      <w:numFmt w:val="lowerRoman"/>
      <w:lvlText w:val="%3."/>
      <w:lvlJc w:val="right"/>
      <w:pPr>
        <w:ind w:left="2130" w:hanging="180"/>
      </w:pPr>
    </w:lvl>
    <w:lvl w:ilvl="3" w:tplc="0809000F" w:tentative="1">
      <w:start w:val="1"/>
      <w:numFmt w:val="decimal"/>
      <w:lvlText w:val="%4."/>
      <w:lvlJc w:val="left"/>
      <w:pPr>
        <w:ind w:left="2850" w:hanging="360"/>
      </w:pPr>
    </w:lvl>
    <w:lvl w:ilvl="4" w:tplc="08090019" w:tentative="1">
      <w:start w:val="1"/>
      <w:numFmt w:val="lowerLetter"/>
      <w:lvlText w:val="%5."/>
      <w:lvlJc w:val="left"/>
      <w:pPr>
        <w:ind w:left="3570" w:hanging="360"/>
      </w:pPr>
    </w:lvl>
    <w:lvl w:ilvl="5" w:tplc="0809001B" w:tentative="1">
      <w:start w:val="1"/>
      <w:numFmt w:val="lowerRoman"/>
      <w:lvlText w:val="%6."/>
      <w:lvlJc w:val="right"/>
      <w:pPr>
        <w:ind w:left="4290" w:hanging="180"/>
      </w:pPr>
    </w:lvl>
    <w:lvl w:ilvl="6" w:tplc="0809000F" w:tentative="1">
      <w:start w:val="1"/>
      <w:numFmt w:val="decimal"/>
      <w:lvlText w:val="%7."/>
      <w:lvlJc w:val="left"/>
      <w:pPr>
        <w:ind w:left="5010" w:hanging="360"/>
      </w:pPr>
    </w:lvl>
    <w:lvl w:ilvl="7" w:tplc="08090019" w:tentative="1">
      <w:start w:val="1"/>
      <w:numFmt w:val="lowerLetter"/>
      <w:lvlText w:val="%8."/>
      <w:lvlJc w:val="left"/>
      <w:pPr>
        <w:ind w:left="5730" w:hanging="360"/>
      </w:pPr>
    </w:lvl>
    <w:lvl w:ilvl="8" w:tplc="0809001B" w:tentative="1">
      <w:start w:val="1"/>
      <w:numFmt w:val="lowerRoman"/>
      <w:lvlText w:val="%9."/>
      <w:lvlJc w:val="right"/>
      <w:pPr>
        <w:ind w:left="6450" w:hanging="180"/>
      </w:pPr>
    </w:lvl>
  </w:abstractNum>
  <w:abstractNum w:abstractNumId="9" w15:restartNumberingAfterBreak="0">
    <w:nsid w:val="367F6B4D"/>
    <w:multiLevelType w:val="hybridMultilevel"/>
    <w:tmpl w:val="8B606116"/>
    <w:styleLink w:val="Numbered"/>
    <w:lvl w:ilvl="0" w:tplc="01380B7A">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C748AB18">
      <w:start w:val="1"/>
      <w:numFmt w:val="decimal"/>
      <w:lvlText w:val="%2."/>
      <w:lvlJc w:val="left"/>
      <w:pPr>
        <w:ind w:left="687" w:hanging="327"/>
      </w:pPr>
      <w:rPr>
        <w:rFonts w:hAnsi="Arial Unicode MS"/>
        <w:caps w:val="0"/>
        <w:smallCaps w:val="0"/>
        <w:strike w:val="0"/>
        <w:dstrike w:val="0"/>
        <w:outline w:val="0"/>
        <w:emboss w:val="0"/>
        <w:imprint w:val="0"/>
        <w:spacing w:val="0"/>
        <w:w w:val="100"/>
        <w:kern w:val="0"/>
        <w:position w:val="0"/>
        <w:highlight w:val="none"/>
        <w:vertAlign w:val="baseline"/>
      </w:rPr>
    </w:lvl>
    <w:lvl w:ilvl="2" w:tplc="52DC532E">
      <w:start w:val="1"/>
      <w:numFmt w:val="decimal"/>
      <w:lvlText w:val="%3."/>
      <w:lvlJc w:val="left"/>
      <w:pPr>
        <w:ind w:left="1047" w:hanging="327"/>
      </w:pPr>
      <w:rPr>
        <w:rFonts w:hAnsi="Arial Unicode MS"/>
        <w:caps w:val="0"/>
        <w:smallCaps w:val="0"/>
        <w:strike w:val="0"/>
        <w:dstrike w:val="0"/>
        <w:outline w:val="0"/>
        <w:emboss w:val="0"/>
        <w:imprint w:val="0"/>
        <w:spacing w:val="0"/>
        <w:w w:val="100"/>
        <w:kern w:val="0"/>
        <w:position w:val="0"/>
        <w:highlight w:val="none"/>
        <w:vertAlign w:val="baseline"/>
      </w:rPr>
    </w:lvl>
    <w:lvl w:ilvl="3" w:tplc="72E41EF8">
      <w:start w:val="1"/>
      <w:numFmt w:val="decimal"/>
      <w:lvlText w:val="%4."/>
      <w:lvlJc w:val="left"/>
      <w:pPr>
        <w:ind w:left="1407" w:hanging="327"/>
      </w:pPr>
      <w:rPr>
        <w:rFonts w:hAnsi="Arial Unicode MS"/>
        <w:caps w:val="0"/>
        <w:smallCaps w:val="0"/>
        <w:strike w:val="0"/>
        <w:dstrike w:val="0"/>
        <w:outline w:val="0"/>
        <w:emboss w:val="0"/>
        <w:imprint w:val="0"/>
        <w:spacing w:val="0"/>
        <w:w w:val="100"/>
        <w:kern w:val="0"/>
        <w:position w:val="0"/>
        <w:highlight w:val="none"/>
        <w:vertAlign w:val="baseline"/>
      </w:rPr>
    </w:lvl>
    <w:lvl w:ilvl="4" w:tplc="514C59AC">
      <w:start w:val="1"/>
      <w:numFmt w:val="decimal"/>
      <w:lvlText w:val="%5."/>
      <w:lvlJc w:val="left"/>
      <w:pPr>
        <w:ind w:left="1767" w:hanging="327"/>
      </w:pPr>
      <w:rPr>
        <w:rFonts w:hAnsi="Arial Unicode MS"/>
        <w:caps w:val="0"/>
        <w:smallCaps w:val="0"/>
        <w:strike w:val="0"/>
        <w:dstrike w:val="0"/>
        <w:outline w:val="0"/>
        <w:emboss w:val="0"/>
        <w:imprint w:val="0"/>
        <w:spacing w:val="0"/>
        <w:w w:val="100"/>
        <w:kern w:val="0"/>
        <w:position w:val="0"/>
        <w:highlight w:val="none"/>
        <w:vertAlign w:val="baseline"/>
      </w:rPr>
    </w:lvl>
    <w:lvl w:ilvl="5" w:tplc="9CEE054A">
      <w:start w:val="1"/>
      <w:numFmt w:val="decimal"/>
      <w:lvlText w:val="%6."/>
      <w:lvlJc w:val="left"/>
      <w:pPr>
        <w:ind w:left="2127" w:hanging="327"/>
      </w:pPr>
      <w:rPr>
        <w:rFonts w:hAnsi="Arial Unicode MS"/>
        <w:caps w:val="0"/>
        <w:smallCaps w:val="0"/>
        <w:strike w:val="0"/>
        <w:dstrike w:val="0"/>
        <w:outline w:val="0"/>
        <w:emboss w:val="0"/>
        <w:imprint w:val="0"/>
        <w:spacing w:val="0"/>
        <w:w w:val="100"/>
        <w:kern w:val="0"/>
        <w:position w:val="0"/>
        <w:highlight w:val="none"/>
        <w:vertAlign w:val="baseline"/>
      </w:rPr>
    </w:lvl>
    <w:lvl w:ilvl="6" w:tplc="1FC4FFF8">
      <w:start w:val="1"/>
      <w:numFmt w:val="decimal"/>
      <w:lvlText w:val="%7."/>
      <w:lvlJc w:val="left"/>
      <w:pPr>
        <w:ind w:left="2487" w:hanging="327"/>
      </w:pPr>
      <w:rPr>
        <w:rFonts w:hAnsi="Arial Unicode MS"/>
        <w:caps w:val="0"/>
        <w:smallCaps w:val="0"/>
        <w:strike w:val="0"/>
        <w:dstrike w:val="0"/>
        <w:outline w:val="0"/>
        <w:emboss w:val="0"/>
        <w:imprint w:val="0"/>
        <w:spacing w:val="0"/>
        <w:w w:val="100"/>
        <w:kern w:val="0"/>
        <w:position w:val="0"/>
        <w:highlight w:val="none"/>
        <w:vertAlign w:val="baseline"/>
      </w:rPr>
    </w:lvl>
    <w:lvl w:ilvl="7" w:tplc="7B8875E0">
      <w:start w:val="1"/>
      <w:numFmt w:val="decimal"/>
      <w:lvlText w:val="%8."/>
      <w:lvlJc w:val="left"/>
      <w:pPr>
        <w:ind w:left="2847" w:hanging="327"/>
      </w:pPr>
      <w:rPr>
        <w:rFonts w:hAnsi="Arial Unicode MS"/>
        <w:caps w:val="0"/>
        <w:smallCaps w:val="0"/>
        <w:strike w:val="0"/>
        <w:dstrike w:val="0"/>
        <w:outline w:val="0"/>
        <w:emboss w:val="0"/>
        <w:imprint w:val="0"/>
        <w:spacing w:val="0"/>
        <w:w w:val="100"/>
        <w:kern w:val="0"/>
        <w:position w:val="0"/>
        <w:highlight w:val="none"/>
        <w:vertAlign w:val="baseline"/>
      </w:rPr>
    </w:lvl>
    <w:lvl w:ilvl="8" w:tplc="8536DB16">
      <w:start w:val="1"/>
      <w:numFmt w:val="decimal"/>
      <w:lvlText w:val="%9."/>
      <w:lvlJc w:val="left"/>
      <w:pPr>
        <w:ind w:left="3207" w:hanging="32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4D700CBB"/>
    <w:multiLevelType w:val="hybridMultilevel"/>
    <w:tmpl w:val="27E85568"/>
    <w:styleLink w:val="Bullets"/>
    <w:lvl w:ilvl="0" w:tplc="CDDE6ADA">
      <w:start w:val="1"/>
      <w:numFmt w:val="bullet"/>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tplc="C596C62A">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tplc="C65076DE">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tplc="C0D8D918">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tplc="016AB4CE">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tplc="DA2C8DF4">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tplc="6794F954">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tplc="D780F8EC">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tplc="3EA6EF32">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4EBE06BF"/>
    <w:multiLevelType w:val="hybridMultilevel"/>
    <w:tmpl w:val="F06034E8"/>
    <w:lvl w:ilvl="0" w:tplc="3958767C">
      <w:start w:val="1"/>
      <w:numFmt w:val="lowerLetter"/>
      <w:lvlText w:val="%1."/>
      <w:lvlJc w:val="left"/>
      <w:pPr>
        <w:ind w:left="720" w:hanging="360"/>
      </w:pPr>
      <w:rPr>
        <w:rFonts w:hint="default"/>
        <w:b w:val="0"/>
        <w:bCs/>
        <w:sz w:val="21"/>
        <w:szCs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D84AF2"/>
    <w:multiLevelType w:val="hybridMultilevel"/>
    <w:tmpl w:val="F4642CF4"/>
    <w:styleLink w:val="ImportedStyle3"/>
    <w:lvl w:ilvl="0" w:tplc="DE48170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9047C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D847AE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2801D7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A80BE0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E36949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85E525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536C34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260609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5BE2305B"/>
    <w:multiLevelType w:val="hybridMultilevel"/>
    <w:tmpl w:val="DDCC5448"/>
    <w:lvl w:ilvl="0" w:tplc="DAF8FB16">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7DF2916"/>
    <w:multiLevelType w:val="hybridMultilevel"/>
    <w:tmpl w:val="37309EE2"/>
    <w:lvl w:ilvl="0" w:tplc="B366EE0E">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5" w15:restartNumberingAfterBreak="0">
    <w:nsid w:val="6B154B7F"/>
    <w:multiLevelType w:val="hybridMultilevel"/>
    <w:tmpl w:val="262E3944"/>
    <w:styleLink w:val="ImportedStyle1"/>
    <w:lvl w:ilvl="0" w:tplc="6DB41C8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F2AB89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BA2E1A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99EDE9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3B0E74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B0BB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BA679F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C947B7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C78391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702A4DF6"/>
    <w:multiLevelType w:val="hybridMultilevel"/>
    <w:tmpl w:val="FE800D3A"/>
    <w:lvl w:ilvl="0" w:tplc="EE4A10F2">
      <w:start w:val="1"/>
      <w:numFmt w:val="lowerLetter"/>
      <w:lvlText w:val="%1."/>
      <w:lvlJc w:val="left"/>
      <w:pPr>
        <w:ind w:left="840" w:hanging="360"/>
      </w:pPr>
      <w:rPr>
        <w:rFonts w:hint="default"/>
        <w:b w:val="0"/>
        <w:bCs w:val="0"/>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17" w15:restartNumberingAfterBreak="0">
    <w:nsid w:val="710C2BE4"/>
    <w:multiLevelType w:val="hybridMultilevel"/>
    <w:tmpl w:val="D02CE080"/>
    <w:lvl w:ilvl="0" w:tplc="8CA88C96">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8" w15:restartNumberingAfterBreak="0">
    <w:nsid w:val="7CD678CB"/>
    <w:multiLevelType w:val="hybridMultilevel"/>
    <w:tmpl w:val="876469AA"/>
    <w:lvl w:ilvl="0" w:tplc="433CE3FA">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9" w15:restartNumberingAfterBreak="0">
    <w:nsid w:val="7F176CE2"/>
    <w:multiLevelType w:val="hybridMultilevel"/>
    <w:tmpl w:val="DA2208BE"/>
    <w:lvl w:ilvl="0" w:tplc="EE000E96">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16cid:durableId="1356686024">
    <w:abstractNumId w:val="15"/>
  </w:num>
  <w:num w:numId="2" w16cid:durableId="1606228715">
    <w:abstractNumId w:val="10"/>
  </w:num>
  <w:num w:numId="3" w16cid:durableId="1702317259">
    <w:abstractNumId w:val="12"/>
  </w:num>
  <w:num w:numId="4" w16cid:durableId="229076147">
    <w:abstractNumId w:val="5"/>
  </w:num>
  <w:num w:numId="5" w16cid:durableId="608700719">
    <w:abstractNumId w:val="9"/>
  </w:num>
  <w:num w:numId="6" w16cid:durableId="2004503566">
    <w:abstractNumId w:val="7"/>
  </w:num>
  <w:num w:numId="7" w16cid:durableId="924799759">
    <w:abstractNumId w:val="13"/>
  </w:num>
  <w:num w:numId="8" w16cid:durableId="2001150194">
    <w:abstractNumId w:val="6"/>
  </w:num>
  <w:num w:numId="9" w16cid:durableId="1730376827">
    <w:abstractNumId w:val="19"/>
  </w:num>
  <w:num w:numId="10" w16cid:durableId="475220361">
    <w:abstractNumId w:val="8"/>
  </w:num>
  <w:num w:numId="11" w16cid:durableId="1618099536">
    <w:abstractNumId w:val="14"/>
  </w:num>
  <w:num w:numId="12" w16cid:durableId="994603803">
    <w:abstractNumId w:val="18"/>
  </w:num>
  <w:num w:numId="13" w16cid:durableId="398479828">
    <w:abstractNumId w:val="2"/>
  </w:num>
  <w:num w:numId="14" w16cid:durableId="1684866123">
    <w:abstractNumId w:val="3"/>
  </w:num>
  <w:num w:numId="15" w16cid:durableId="628556572">
    <w:abstractNumId w:val="4"/>
  </w:num>
  <w:num w:numId="16" w16cid:durableId="1627540915">
    <w:abstractNumId w:val="1"/>
  </w:num>
  <w:num w:numId="17" w16cid:durableId="367992049">
    <w:abstractNumId w:val="16"/>
  </w:num>
  <w:num w:numId="18" w16cid:durableId="796336148">
    <w:abstractNumId w:val="11"/>
  </w:num>
  <w:num w:numId="19" w16cid:durableId="1480608060">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FE8"/>
    <w:rsid w:val="0000032D"/>
    <w:rsid w:val="000013A5"/>
    <w:rsid w:val="00001462"/>
    <w:rsid w:val="00002DD9"/>
    <w:rsid w:val="000041BC"/>
    <w:rsid w:val="00004D5D"/>
    <w:rsid w:val="000053D4"/>
    <w:rsid w:val="00006EEA"/>
    <w:rsid w:val="00007A2E"/>
    <w:rsid w:val="000102D7"/>
    <w:rsid w:val="00011107"/>
    <w:rsid w:val="00012941"/>
    <w:rsid w:val="000150CD"/>
    <w:rsid w:val="00016014"/>
    <w:rsid w:val="0002091D"/>
    <w:rsid w:val="0002593D"/>
    <w:rsid w:val="000260B6"/>
    <w:rsid w:val="00026B2A"/>
    <w:rsid w:val="000272C0"/>
    <w:rsid w:val="00031764"/>
    <w:rsid w:val="000317DE"/>
    <w:rsid w:val="00031984"/>
    <w:rsid w:val="00036AFE"/>
    <w:rsid w:val="0004088D"/>
    <w:rsid w:val="00041337"/>
    <w:rsid w:val="0004343C"/>
    <w:rsid w:val="00043704"/>
    <w:rsid w:val="00046718"/>
    <w:rsid w:val="0005368E"/>
    <w:rsid w:val="000553AE"/>
    <w:rsid w:val="00056378"/>
    <w:rsid w:val="00057489"/>
    <w:rsid w:val="00061A89"/>
    <w:rsid w:val="00065DB5"/>
    <w:rsid w:val="000702B0"/>
    <w:rsid w:val="00071C38"/>
    <w:rsid w:val="00074080"/>
    <w:rsid w:val="00074263"/>
    <w:rsid w:val="00075662"/>
    <w:rsid w:val="00075F40"/>
    <w:rsid w:val="00077E08"/>
    <w:rsid w:val="00085BC6"/>
    <w:rsid w:val="00087C02"/>
    <w:rsid w:val="00091C90"/>
    <w:rsid w:val="00094370"/>
    <w:rsid w:val="0009517F"/>
    <w:rsid w:val="000A024C"/>
    <w:rsid w:val="000A0306"/>
    <w:rsid w:val="000A1E32"/>
    <w:rsid w:val="000A372B"/>
    <w:rsid w:val="000A38F8"/>
    <w:rsid w:val="000A4CE3"/>
    <w:rsid w:val="000A4DBF"/>
    <w:rsid w:val="000A64B7"/>
    <w:rsid w:val="000A70CA"/>
    <w:rsid w:val="000B0345"/>
    <w:rsid w:val="000B0695"/>
    <w:rsid w:val="000B1041"/>
    <w:rsid w:val="000B2E45"/>
    <w:rsid w:val="000B4A60"/>
    <w:rsid w:val="000B6416"/>
    <w:rsid w:val="000B7900"/>
    <w:rsid w:val="000C0045"/>
    <w:rsid w:val="000C0B8E"/>
    <w:rsid w:val="000C4193"/>
    <w:rsid w:val="000C5E27"/>
    <w:rsid w:val="000C7CE7"/>
    <w:rsid w:val="000D17AF"/>
    <w:rsid w:val="000D1EAB"/>
    <w:rsid w:val="000D5369"/>
    <w:rsid w:val="000D61AA"/>
    <w:rsid w:val="000D7088"/>
    <w:rsid w:val="000E0593"/>
    <w:rsid w:val="000E5724"/>
    <w:rsid w:val="000E5EAB"/>
    <w:rsid w:val="000F0BC2"/>
    <w:rsid w:val="000F32DF"/>
    <w:rsid w:val="000F32FE"/>
    <w:rsid w:val="000F360C"/>
    <w:rsid w:val="000F44EE"/>
    <w:rsid w:val="000F5571"/>
    <w:rsid w:val="000F59D4"/>
    <w:rsid w:val="000F5F2C"/>
    <w:rsid w:val="000F63BF"/>
    <w:rsid w:val="0010012B"/>
    <w:rsid w:val="0010473D"/>
    <w:rsid w:val="00104B06"/>
    <w:rsid w:val="00105963"/>
    <w:rsid w:val="00105C18"/>
    <w:rsid w:val="001072E2"/>
    <w:rsid w:val="00107533"/>
    <w:rsid w:val="00110886"/>
    <w:rsid w:val="001123F8"/>
    <w:rsid w:val="00114B8C"/>
    <w:rsid w:val="001159C8"/>
    <w:rsid w:val="00115AE2"/>
    <w:rsid w:val="001176D4"/>
    <w:rsid w:val="00117A54"/>
    <w:rsid w:val="00120883"/>
    <w:rsid w:val="0012143B"/>
    <w:rsid w:val="001274D5"/>
    <w:rsid w:val="0012766E"/>
    <w:rsid w:val="00133261"/>
    <w:rsid w:val="00133CE7"/>
    <w:rsid w:val="00135011"/>
    <w:rsid w:val="001353B3"/>
    <w:rsid w:val="00135EF1"/>
    <w:rsid w:val="00145FE8"/>
    <w:rsid w:val="00146041"/>
    <w:rsid w:val="00152351"/>
    <w:rsid w:val="001557D2"/>
    <w:rsid w:val="00162D98"/>
    <w:rsid w:val="0016331B"/>
    <w:rsid w:val="00164EDC"/>
    <w:rsid w:val="00166D3C"/>
    <w:rsid w:val="001670F0"/>
    <w:rsid w:val="00167553"/>
    <w:rsid w:val="001675F0"/>
    <w:rsid w:val="00167CA8"/>
    <w:rsid w:val="00171FF1"/>
    <w:rsid w:val="00173149"/>
    <w:rsid w:val="00173A80"/>
    <w:rsid w:val="00173AB3"/>
    <w:rsid w:val="00176CB5"/>
    <w:rsid w:val="00181456"/>
    <w:rsid w:val="00182BED"/>
    <w:rsid w:val="00183400"/>
    <w:rsid w:val="00186E20"/>
    <w:rsid w:val="00190709"/>
    <w:rsid w:val="001912AA"/>
    <w:rsid w:val="0019300A"/>
    <w:rsid w:val="001A021C"/>
    <w:rsid w:val="001A193D"/>
    <w:rsid w:val="001A31CF"/>
    <w:rsid w:val="001A67DC"/>
    <w:rsid w:val="001A6F93"/>
    <w:rsid w:val="001B1D82"/>
    <w:rsid w:val="001B209A"/>
    <w:rsid w:val="001B2BFE"/>
    <w:rsid w:val="001B2D16"/>
    <w:rsid w:val="001B364B"/>
    <w:rsid w:val="001B5A18"/>
    <w:rsid w:val="001B7243"/>
    <w:rsid w:val="001C0BDC"/>
    <w:rsid w:val="001C1EEC"/>
    <w:rsid w:val="001C3366"/>
    <w:rsid w:val="001C5536"/>
    <w:rsid w:val="001C645E"/>
    <w:rsid w:val="001D0F37"/>
    <w:rsid w:val="001D3510"/>
    <w:rsid w:val="001D36A6"/>
    <w:rsid w:val="001D5493"/>
    <w:rsid w:val="001E1044"/>
    <w:rsid w:val="001E181E"/>
    <w:rsid w:val="001E2991"/>
    <w:rsid w:val="001E5547"/>
    <w:rsid w:val="001E5ED6"/>
    <w:rsid w:val="001E64DF"/>
    <w:rsid w:val="001E79E8"/>
    <w:rsid w:val="001F0CB7"/>
    <w:rsid w:val="001F2778"/>
    <w:rsid w:val="00200C44"/>
    <w:rsid w:val="002014E5"/>
    <w:rsid w:val="0020691E"/>
    <w:rsid w:val="00210E4F"/>
    <w:rsid w:val="00214595"/>
    <w:rsid w:val="00214AE1"/>
    <w:rsid w:val="002172BB"/>
    <w:rsid w:val="0021739B"/>
    <w:rsid w:val="0021765E"/>
    <w:rsid w:val="0022099F"/>
    <w:rsid w:val="002222C0"/>
    <w:rsid w:val="00226A0E"/>
    <w:rsid w:val="002315AF"/>
    <w:rsid w:val="00233094"/>
    <w:rsid w:val="002406D8"/>
    <w:rsid w:val="00242DAD"/>
    <w:rsid w:val="00243B62"/>
    <w:rsid w:val="00243CBF"/>
    <w:rsid w:val="00245D18"/>
    <w:rsid w:val="002476D8"/>
    <w:rsid w:val="00254296"/>
    <w:rsid w:val="002554D3"/>
    <w:rsid w:val="0026072E"/>
    <w:rsid w:val="00260C8C"/>
    <w:rsid w:val="00261EF7"/>
    <w:rsid w:val="002666C7"/>
    <w:rsid w:val="00266CCA"/>
    <w:rsid w:val="00267DFF"/>
    <w:rsid w:val="00271EC9"/>
    <w:rsid w:val="002829A4"/>
    <w:rsid w:val="00285819"/>
    <w:rsid w:val="00287571"/>
    <w:rsid w:val="00287D85"/>
    <w:rsid w:val="0029034E"/>
    <w:rsid w:val="0029553F"/>
    <w:rsid w:val="00295DC1"/>
    <w:rsid w:val="00296B64"/>
    <w:rsid w:val="00297FBC"/>
    <w:rsid w:val="002A0297"/>
    <w:rsid w:val="002A1B0B"/>
    <w:rsid w:val="002A1B64"/>
    <w:rsid w:val="002A2A7D"/>
    <w:rsid w:val="002A3249"/>
    <w:rsid w:val="002A5F30"/>
    <w:rsid w:val="002A7F03"/>
    <w:rsid w:val="002B4315"/>
    <w:rsid w:val="002B4661"/>
    <w:rsid w:val="002C157C"/>
    <w:rsid w:val="002C1799"/>
    <w:rsid w:val="002C20FB"/>
    <w:rsid w:val="002C2485"/>
    <w:rsid w:val="002C4022"/>
    <w:rsid w:val="002C478A"/>
    <w:rsid w:val="002C51DB"/>
    <w:rsid w:val="002C530F"/>
    <w:rsid w:val="002C6331"/>
    <w:rsid w:val="002C6396"/>
    <w:rsid w:val="002C742A"/>
    <w:rsid w:val="002C77E8"/>
    <w:rsid w:val="002D01F7"/>
    <w:rsid w:val="002D1ABB"/>
    <w:rsid w:val="002D253E"/>
    <w:rsid w:val="002D54A6"/>
    <w:rsid w:val="002E11FA"/>
    <w:rsid w:val="002E58A7"/>
    <w:rsid w:val="002E5F5D"/>
    <w:rsid w:val="002F128D"/>
    <w:rsid w:val="002F1E50"/>
    <w:rsid w:val="002F25A0"/>
    <w:rsid w:val="002F285E"/>
    <w:rsid w:val="002F3911"/>
    <w:rsid w:val="002F533B"/>
    <w:rsid w:val="002F783A"/>
    <w:rsid w:val="003023A9"/>
    <w:rsid w:val="00302B20"/>
    <w:rsid w:val="00303063"/>
    <w:rsid w:val="00306952"/>
    <w:rsid w:val="00310551"/>
    <w:rsid w:val="00311FA2"/>
    <w:rsid w:val="00312E54"/>
    <w:rsid w:val="00312EA6"/>
    <w:rsid w:val="0031420A"/>
    <w:rsid w:val="003151DE"/>
    <w:rsid w:val="0032121E"/>
    <w:rsid w:val="0032221B"/>
    <w:rsid w:val="00322739"/>
    <w:rsid w:val="00323BF4"/>
    <w:rsid w:val="0032447A"/>
    <w:rsid w:val="003273BE"/>
    <w:rsid w:val="00330112"/>
    <w:rsid w:val="003315EA"/>
    <w:rsid w:val="0033371C"/>
    <w:rsid w:val="00336578"/>
    <w:rsid w:val="003401BB"/>
    <w:rsid w:val="003412B1"/>
    <w:rsid w:val="00342545"/>
    <w:rsid w:val="00342AF9"/>
    <w:rsid w:val="00346D81"/>
    <w:rsid w:val="00347708"/>
    <w:rsid w:val="00347F68"/>
    <w:rsid w:val="00350C13"/>
    <w:rsid w:val="00351173"/>
    <w:rsid w:val="003538C2"/>
    <w:rsid w:val="0035725B"/>
    <w:rsid w:val="00363053"/>
    <w:rsid w:val="00363213"/>
    <w:rsid w:val="003659E0"/>
    <w:rsid w:val="00367A12"/>
    <w:rsid w:val="00370D97"/>
    <w:rsid w:val="00371A8F"/>
    <w:rsid w:val="00374D9B"/>
    <w:rsid w:val="00374FE6"/>
    <w:rsid w:val="00375761"/>
    <w:rsid w:val="0037641C"/>
    <w:rsid w:val="00380192"/>
    <w:rsid w:val="00381F50"/>
    <w:rsid w:val="00384C10"/>
    <w:rsid w:val="0038553E"/>
    <w:rsid w:val="00386399"/>
    <w:rsid w:val="00387C5B"/>
    <w:rsid w:val="0039144B"/>
    <w:rsid w:val="003928F8"/>
    <w:rsid w:val="00392D22"/>
    <w:rsid w:val="00393F24"/>
    <w:rsid w:val="0039410C"/>
    <w:rsid w:val="00394EDF"/>
    <w:rsid w:val="003976CE"/>
    <w:rsid w:val="00397803"/>
    <w:rsid w:val="003A0F2F"/>
    <w:rsid w:val="003A23A0"/>
    <w:rsid w:val="003A31BD"/>
    <w:rsid w:val="003A5755"/>
    <w:rsid w:val="003A690E"/>
    <w:rsid w:val="003A6DB9"/>
    <w:rsid w:val="003A6FDC"/>
    <w:rsid w:val="003A7874"/>
    <w:rsid w:val="003B11F9"/>
    <w:rsid w:val="003B29F0"/>
    <w:rsid w:val="003B53E8"/>
    <w:rsid w:val="003B7449"/>
    <w:rsid w:val="003B7B00"/>
    <w:rsid w:val="003C48B4"/>
    <w:rsid w:val="003C4DDE"/>
    <w:rsid w:val="003D01B2"/>
    <w:rsid w:val="003D22FE"/>
    <w:rsid w:val="003D35E9"/>
    <w:rsid w:val="003D3CAD"/>
    <w:rsid w:val="003D415A"/>
    <w:rsid w:val="003D4519"/>
    <w:rsid w:val="003E1D15"/>
    <w:rsid w:val="003E3A0F"/>
    <w:rsid w:val="003E4034"/>
    <w:rsid w:val="003E55FC"/>
    <w:rsid w:val="003E6D09"/>
    <w:rsid w:val="003F19BA"/>
    <w:rsid w:val="003F22EC"/>
    <w:rsid w:val="003F4EE8"/>
    <w:rsid w:val="003F5381"/>
    <w:rsid w:val="003F6D03"/>
    <w:rsid w:val="003F7670"/>
    <w:rsid w:val="003F7FC8"/>
    <w:rsid w:val="00400214"/>
    <w:rsid w:val="0040021F"/>
    <w:rsid w:val="004020F6"/>
    <w:rsid w:val="00404314"/>
    <w:rsid w:val="004107DB"/>
    <w:rsid w:val="00411596"/>
    <w:rsid w:val="004117BB"/>
    <w:rsid w:val="00411966"/>
    <w:rsid w:val="00411F63"/>
    <w:rsid w:val="004127DF"/>
    <w:rsid w:val="004178DE"/>
    <w:rsid w:val="0042083F"/>
    <w:rsid w:val="00422289"/>
    <w:rsid w:val="0043332A"/>
    <w:rsid w:val="00436C51"/>
    <w:rsid w:val="00440E24"/>
    <w:rsid w:val="00441CFA"/>
    <w:rsid w:val="00444E61"/>
    <w:rsid w:val="00445CC1"/>
    <w:rsid w:val="0044754D"/>
    <w:rsid w:val="004475DA"/>
    <w:rsid w:val="004558E1"/>
    <w:rsid w:val="00456522"/>
    <w:rsid w:val="004628BD"/>
    <w:rsid w:val="00463062"/>
    <w:rsid w:val="00464F8A"/>
    <w:rsid w:val="00464FD0"/>
    <w:rsid w:val="00465E77"/>
    <w:rsid w:val="00473CF4"/>
    <w:rsid w:val="0047435D"/>
    <w:rsid w:val="00474EB4"/>
    <w:rsid w:val="00475574"/>
    <w:rsid w:val="00476A66"/>
    <w:rsid w:val="00480100"/>
    <w:rsid w:val="004804A0"/>
    <w:rsid w:val="00481B35"/>
    <w:rsid w:val="004820E7"/>
    <w:rsid w:val="00482F9F"/>
    <w:rsid w:val="004851A0"/>
    <w:rsid w:val="0048544A"/>
    <w:rsid w:val="00486E1C"/>
    <w:rsid w:val="00487097"/>
    <w:rsid w:val="00490461"/>
    <w:rsid w:val="00493101"/>
    <w:rsid w:val="00493F97"/>
    <w:rsid w:val="004949B5"/>
    <w:rsid w:val="004A134A"/>
    <w:rsid w:val="004A25D4"/>
    <w:rsid w:val="004A6E8F"/>
    <w:rsid w:val="004A7603"/>
    <w:rsid w:val="004A7E91"/>
    <w:rsid w:val="004B2DD3"/>
    <w:rsid w:val="004B5FB1"/>
    <w:rsid w:val="004B61D8"/>
    <w:rsid w:val="004B6658"/>
    <w:rsid w:val="004B6ECC"/>
    <w:rsid w:val="004C067F"/>
    <w:rsid w:val="004C0D44"/>
    <w:rsid w:val="004C3A0C"/>
    <w:rsid w:val="004C5773"/>
    <w:rsid w:val="004D0E3C"/>
    <w:rsid w:val="004D1BFF"/>
    <w:rsid w:val="004D4F76"/>
    <w:rsid w:val="004D527B"/>
    <w:rsid w:val="004D5362"/>
    <w:rsid w:val="004D5BB7"/>
    <w:rsid w:val="004D7582"/>
    <w:rsid w:val="004E0B4C"/>
    <w:rsid w:val="004E246A"/>
    <w:rsid w:val="004E28D6"/>
    <w:rsid w:val="004E2A78"/>
    <w:rsid w:val="004E2BD7"/>
    <w:rsid w:val="004E3A57"/>
    <w:rsid w:val="004E4DD2"/>
    <w:rsid w:val="004E4F3A"/>
    <w:rsid w:val="004E52E5"/>
    <w:rsid w:val="004E5622"/>
    <w:rsid w:val="004F0F70"/>
    <w:rsid w:val="004F12D7"/>
    <w:rsid w:val="004F2E39"/>
    <w:rsid w:val="00500CD2"/>
    <w:rsid w:val="00503E13"/>
    <w:rsid w:val="005055F4"/>
    <w:rsid w:val="0050578E"/>
    <w:rsid w:val="00505F58"/>
    <w:rsid w:val="00506C5B"/>
    <w:rsid w:val="00506ECA"/>
    <w:rsid w:val="00510729"/>
    <w:rsid w:val="00512086"/>
    <w:rsid w:val="00515A97"/>
    <w:rsid w:val="00517A9D"/>
    <w:rsid w:val="00517CA9"/>
    <w:rsid w:val="00520140"/>
    <w:rsid w:val="005209D6"/>
    <w:rsid w:val="00521966"/>
    <w:rsid w:val="00523842"/>
    <w:rsid w:val="00525564"/>
    <w:rsid w:val="00525C5E"/>
    <w:rsid w:val="00535508"/>
    <w:rsid w:val="005409E1"/>
    <w:rsid w:val="0054101F"/>
    <w:rsid w:val="00542D4F"/>
    <w:rsid w:val="005452C4"/>
    <w:rsid w:val="00550EDC"/>
    <w:rsid w:val="0055124C"/>
    <w:rsid w:val="005544A0"/>
    <w:rsid w:val="00555B56"/>
    <w:rsid w:val="005561E4"/>
    <w:rsid w:val="005579E3"/>
    <w:rsid w:val="00564E9E"/>
    <w:rsid w:val="00565234"/>
    <w:rsid w:val="00566935"/>
    <w:rsid w:val="00572590"/>
    <w:rsid w:val="00574E79"/>
    <w:rsid w:val="00575373"/>
    <w:rsid w:val="0058162C"/>
    <w:rsid w:val="00582B14"/>
    <w:rsid w:val="005854A6"/>
    <w:rsid w:val="00591A98"/>
    <w:rsid w:val="00594CEB"/>
    <w:rsid w:val="00595E52"/>
    <w:rsid w:val="0059650C"/>
    <w:rsid w:val="005A0E56"/>
    <w:rsid w:val="005A2A0C"/>
    <w:rsid w:val="005A2DE7"/>
    <w:rsid w:val="005A2ECB"/>
    <w:rsid w:val="005A534F"/>
    <w:rsid w:val="005A6004"/>
    <w:rsid w:val="005B0E9F"/>
    <w:rsid w:val="005B18FD"/>
    <w:rsid w:val="005B356B"/>
    <w:rsid w:val="005B3981"/>
    <w:rsid w:val="005B65C5"/>
    <w:rsid w:val="005B7B7A"/>
    <w:rsid w:val="005C13F1"/>
    <w:rsid w:val="005C1B67"/>
    <w:rsid w:val="005C1D6C"/>
    <w:rsid w:val="005C7A11"/>
    <w:rsid w:val="005C7FC8"/>
    <w:rsid w:val="005D3177"/>
    <w:rsid w:val="005D5D2B"/>
    <w:rsid w:val="005D6DBA"/>
    <w:rsid w:val="005E1FDA"/>
    <w:rsid w:val="005F2135"/>
    <w:rsid w:val="005F2188"/>
    <w:rsid w:val="005F271E"/>
    <w:rsid w:val="005F3112"/>
    <w:rsid w:val="005F374E"/>
    <w:rsid w:val="00601C91"/>
    <w:rsid w:val="00612014"/>
    <w:rsid w:val="00612C2E"/>
    <w:rsid w:val="0061596C"/>
    <w:rsid w:val="00620FDF"/>
    <w:rsid w:val="0062279D"/>
    <w:rsid w:val="0062628A"/>
    <w:rsid w:val="00626AE7"/>
    <w:rsid w:val="00626BC6"/>
    <w:rsid w:val="00630106"/>
    <w:rsid w:val="0063074B"/>
    <w:rsid w:val="00633E6F"/>
    <w:rsid w:val="00634180"/>
    <w:rsid w:val="00635DA6"/>
    <w:rsid w:val="00640626"/>
    <w:rsid w:val="00640752"/>
    <w:rsid w:val="00640C73"/>
    <w:rsid w:val="00641F45"/>
    <w:rsid w:val="00643E53"/>
    <w:rsid w:val="006455A7"/>
    <w:rsid w:val="00645801"/>
    <w:rsid w:val="00650C42"/>
    <w:rsid w:val="00651A37"/>
    <w:rsid w:val="00652B56"/>
    <w:rsid w:val="00654851"/>
    <w:rsid w:val="00655B2F"/>
    <w:rsid w:val="006600D7"/>
    <w:rsid w:val="0066499C"/>
    <w:rsid w:val="00664FD5"/>
    <w:rsid w:val="00667BDD"/>
    <w:rsid w:val="00672EE1"/>
    <w:rsid w:val="006745ED"/>
    <w:rsid w:val="00674A64"/>
    <w:rsid w:val="00677998"/>
    <w:rsid w:val="00677E5D"/>
    <w:rsid w:val="006805A4"/>
    <w:rsid w:val="0068217F"/>
    <w:rsid w:val="00685280"/>
    <w:rsid w:val="00685BDA"/>
    <w:rsid w:val="00686B1B"/>
    <w:rsid w:val="006903E8"/>
    <w:rsid w:val="00693352"/>
    <w:rsid w:val="00694A77"/>
    <w:rsid w:val="0069720E"/>
    <w:rsid w:val="006A0125"/>
    <w:rsid w:val="006A0DE6"/>
    <w:rsid w:val="006A2AE6"/>
    <w:rsid w:val="006A30EA"/>
    <w:rsid w:val="006A4D0F"/>
    <w:rsid w:val="006A58EE"/>
    <w:rsid w:val="006A67D4"/>
    <w:rsid w:val="006A6E0E"/>
    <w:rsid w:val="006A74EA"/>
    <w:rsid w:val="006A7F44"/>
    <w:rsid w:val="006B15A3"/>
    <w:rsid w:val="006B3B8A"/>
    <w:rsid w:val="006B51F3"/>
    <w:rsid w:val="006B7412"/>
    <w:rsid w:val="006C0489"/>
    <w:rsid w:val="006C1BE0"/>
    <w:rsid w:val="006C2A28"/>
    <w:rsid w:val="006C4932"/>
    <w:rsid w:val="006C53D3"/>
    <w:rsid w:val="006C5CA9"/>
    <w:rsid w:val="006C6550"/>
    <w:rsid w:val="006D0219"/>
    <w:rsid w:val="006D061E"/>
    <w:rsid w:val="006D0DF5"/>
    <w:rsid w:val="006D70FD"/>
    <w:rsid w:val="006E1499"/>
    <w:rsid w:val="006E2EA4"/>
    <w:rsid w:val="006E39B4"/>
    <w:rsid w:val="006E4FFA"/>
    <w:rsid w:val="006E5048"/>
    <w:rsid w:val="006E519C"/>
    <w:rsid w:val="006E6D13"/>
    <w:rsid w:val="006F0C81"/>
    <w:rsid w:val="006F102E"/>
    <w:rsid w:val="006F4CC4"/>
    <w:rsid w:val="006F4E37"/>
    <w:rsid w:val="006F68DC"/>
    <w:rsid w:val="0070090A"/>
    <w:rsid w:val="00701F97"/>
    <w:rsid w:val="00702077"/>
    <w:rsid w:val="00702E10"/>
    <w:rsid w:val="0070462A"/>
    <w:rsid w:val="00704D7A"/>
    <w:rsid w:val="00704F07"/>
    <w:rsid w:val="00711F88"/>
    <w:rsid w:val="007120A1"/>
    <w:rsid w:val="0071336D"/>
    <w:rsid w:val="00713B4C"/>
    <w:rsid w:val="00714BE9"/>
    <w:rsid w:val="00714D3B"/>
    <w:rsid w:val="00715BE0"/>
    <w:rsid w:val="00717118"/>
    <w:rsid w:val="00721371"/>
    <w:rsid w:val="00721A9A"/>
    <w:rsid w:val="0072433B"/>
    <w:rsid w:val="007244AF"/>
    <w:rsid w:val="00725514"/>
    <w:rsid w:val="00726FC0"/>
    <w:rsid w:val="00731204"/>
    <w:rsid w:val="007334B7"/>
    <w:rsid w:val="007342F7"/>
    <w:rsid w:val="00734D28"/>
    <w:rsid w:val="00742FC4"/>
    <w:rsid w:val="00743525"/>
    <w:rsid w:val="00743EC1"/>
    <w:rsid w:val="00743FB5"/>
    <w:rsid w:val="00744AAB"/>
    <w:rsid w:val="00744E7E"/>
    <w:rsid w:val="00751372"/>
    <w:rsid w:val="00754D85"/>
    <w:rsid w:val="007555FA"/>
    <w:rsid w:val="00756FC7"/>
    <w:rsid w:val="00757C72"/>
    <w:rsid w:val="007603D2"/>
    <w:rsid w:val="00761B8D"/>
    <w:rsid w:val="00763B3A"/>
    <w:rsid w:val="007646D5"/>
    <w:rsid w:val="00765310"/>
    <w:rsid w:val="00765774"/>
    <w:rsid w:val="007722D8"/>
    <w:rsid w:val="0077565D"/>
    <w:rsid w:val="00777148"/>
    <w:rsid w:val="007829FB"/>
    <w:rsid w:val="00783A61"/>
    <w:rsid w:val="007863AB"/>
    <w:rsid w:val="007876ED"/>
    <w:rsid w:val="00795569"/>
    <w:rsid w:val="00796F02"/>
    <w:rsid w:val="007A069D"/>
    <w:rsid w:val="007A2CCB"/>
    <w:rsid w:val="007A4309"/>
    <w:rsid w:val="007A6A38"/>
    <w:rsid w:val="007A7026"/>
    <w:rsid w:val="007A7D9C"/>
    <w:rsid w:val="007B04A8"/>
    <w:rsid w:val="007B3A93"/>
    <w:rsid w:val="007B3CE2"/>
    <w:rsid w:val="007B41A0"/>
    <w:rsid w:val="007B43F0"/>
    <w:rsid w:val="007B527A"/>
    <w:rsid w:val="007B72BE"/>
    <w:rsid w:val="007B738C"/>
    <w:rsid w:val="007C1B97"/>
    <w:rsid w:val="007C68FB"/>
    <w:rsid w:val="007D078D"/>
    <w:rsid w:val="007D315E"/>
    <w:rsid w:val="007D4282"/>
    <w:rsid w:val="007D4E5D"/>
    <w:rsid w:val="007D58FF"/>
    <w:rsid w:val="007D7CE7"/>
    <w:rsid w:val="007E057D"/>
    <w:rsid w:val="007E43AD"/>
    <w:rsid w:val="007F4A69"/>
    <w:rsid w:val="007F5AE1"/>
    <w:rsid w:val="007F5DCB"/>
    <w:rsid w:val="007F66D0"/>
    <w:rsid w:val="007F7E2C"/>
    <w:rsid w:val="00800F73"/>
    <w:rsid w:val="00801301"/>
    <w:rsid w:val="00802829"/>
    <w:rsid w:val="00805103"/>
    <w:rsid w:val="0080536E"/>
    <w:rsid w:val="00811947"/>
    <w:rsid w:val="0081211E"/>
    <w:rsid w:val="008134D8"/>
    <w:rsid w:val="00814F2F"/>
    <w:rsid w:val="00817002"/>
    <w:rsid w:val="00817903"/>
    <w:rsid w:val="008201FF"/>
    <w:rsid w:val="00820742"/>
    <w:rsid w:val="00820F33"/>
    <w:rsid w:val="00824F3C"/>
    <w:rsid w:val="008273A9"/>
    <w:rsid w:val="0083226B"/>
    <w:rsid w:val="00832898"/>
    <w:rsid w:val="0083292B"/>
    <w:rsid w:val="008417D7"/>
    <w:rsid w:val="00841EE1"/>
    <w:rsid w:val="00843A18"/>
    <w:rsid w:val="00843A99"/>
    <w:rsid w:val="00843F1E"/>
    <w:rsid w:val="00845988"/>
    <w:rsid w:val="00851691"/>
    <w:rsid w:val="00855467"/>
    <w:rsid w:val="00855CBD"/>
    <w:rsid w:val="0085646D"/>
    <w:rsid w:val="00856AFA"/>
    <w:rsid w:val="00856C54"/>
    <w:rsid w:val="0085745C"/>
    <w:rsid w:val="00863090"/>
    <w:rsid w:val="008652EF"/>
    <w:rsid w:val="00867310"/>
    <w:rsid w:val="0086747D"/>
    <w:rsid w:val="00867615"/>
    <w:rsid w:val="00867880"/>
    <w:rsid w:val="00867C45"/>
    <w:rsid w:val="00870163"/>
    <w:rsid w:val="0087349C"/>
    <w:rsid w:val="00873C85"/>
    <w:rsid w:val="00873FAF"/>
    <w:rsid w:val="00874A43"/>
    <w:rsid w:val="008755C4"/>
    <w:rsid w:val="00883D9E"/>
    <w:rsid w:val="008846F7"/>
    <w:rsid w:val="0089105F"/>
    <w:rsid w:val="00891827"/>
    <w:rsid w:val="0089202A"/>
    <w:rsid w:val="008921C9"/>
    <w:rsid w:val="0089555F"/>
    <w:rsid w:val="00895A61"/>
    <w:rsid w:val="008965BC"/>
    <w:rsid w:val="00897A16"/>
    <w:rsid w:val="008A4EA8"/>
    <w:rsid w:val="008A68C0"/>
    <w:rsid w:val="008B026E"/>
    <w:rsid w:val="008B0E10"/>
    <w:rsid w:val="008B5EF9"/>
    <w:rsid w:val="008B6C0C"/>
    <w:rsid w:val="008C144E"/>
    <w:rsid w:val="008C1B71"/>
    <w:rsid w:val="008D05C3"/>
    <w:rsid w:val="008D0688"/>
    <w:rsid w:val="008D0A2F"/>
    <w:rsid w:val="008D168B"/>
    <w:rsid w:val="008D3B13"/>
    <w:rsid w:val="008D3F59"/>
    <w:rsid w:val="008D4F77"/>
    <w:rsid w:val="008D7ECC"/>
    <w:rsid w:val="008E0CB5"/>
    <w:rsid w:val="008E15A1"/>
    <w:rsid w:val="008E23AB"/>
    <w:rsid w:val="008E2C6E"/>
    <w:rsid w:val="008E479F"/>
    <w:rsid w:val="008E5AC5"/>
    <w:rsid w:val="008F0A69"/>
    <w:rsid w:val="008F17A2"/>
    <w:rsid w:val="008F2CE0"/>
    <w:rsid w:val="00900143"/>
    <w:rsid w:val="00903420"/>
    <w:rsid w:val="00907440"/>
    <w:rsid w:val="00912C40"/>
    <w:rsid w:val="00913628"/>
    <w:rsid w:val="00924814"/>
    <w:rsid w:val="00925380"/>
    <w:rsid w:val="0092787E"/>
    <w:rsid w:val="00930416"/>
    <w:rsid w:val="00930EC7"/>
    <w:rsid w:val="00932023"/>
    <w:rsid w:val="009329C9"/>
    <w:rsid w:val="009357DE"/>
    <w:rsid w:val="0093611F"/>
    <w:rsid w:val="00940609"/>
    <w:rsid w:val="00947149"/>
    <w:rsid w:val="0094799E"/>
    <w:rsid w:val="00953904"/>
    <w:rsid w:val="00953D54"/>
    <w:rsid w:val="00954A78"/>
    <w:rsid w:val="00954D4B"/>
    <w:rsid w:val="00955FAD"/>
    <w:rsid w:val="0096007D"/>
    <w:rsid w:val="00960A8E"/>
    <w:rsid w:val="00966A09"/>
    <w:rsid w:val="0096732E"/>
    <w:rsid w:val="00967B62"/>
    <w:rsid w:val="00970609"/>
    <w:rsid w:val="00970B37"/>
    <w:rsid w:val="009755A2"/>
    <w:rsid w:val="00976301"/>
    <w:rsid w:val="00976DB5"/>
    <w:rsid w:val="00980272"/>
    <w:rsid w:val="00982DE8"/>
    <w:rsid w:val="00983126"/>
    <w:rsid w:val="009846A8"/>
    <w:rsid w:val="00984BF5"/>
    <w:rsid w:val="00985BD4"/>
    <w:rsid w:val="00991237"/>
    <w:rsid w:val="00993CB8"/>
    <w:rsid w:val="00994CE0"/>
    <w:rsid w:val="009951C0"/>
    <w:rsid w:val="009956A9"/>
    <w:rsid w:val="00997C03"/>
    <w:rsid w:val="009A0A0A"/>
    <w:rsid w:val="009A2789"/>
    <w:rsid w:val="009A3299"/>
    <w:rsid w:val="009A48F3"/>
    <w:rsid w:val="009A5B14"/>
    <w:rsid w:val="009A750E"/>
    <w:rsid w:val="009A7644"/>
    <w:rsid w:val="009B42BB"/>
    <w:rsid w:val="009B751D"/>
    <w:rsid w:val="009C59DD"/>
    <w:rsid w:val="009D0A14"/>
    <w:rsid w:val="009D2C79"/>
    <w:rsid w:val="009D7C97"/>
    <w:rsid w:val="009E0944"/>
    <w:rsid w:val="009E1344"/>
    <w:rsid w:val="009E2794"/>
    <w:rsid w:val="009E48BB"/>
    <w:rsid w:val="009E5A80"/>
    <w:rsid w:val="009E5F08"/>
    <w:rsid w:val="009F03DB"/>
    <w:rsid w:val="009F0B1E"/>
    <w:rsid w:val="009F32BA"/>
    <w:rsid w:val="009F419B"/>
    <w:rsid w:val="009F5689"/>
    <w:rsid w:val="009F59E8"/>
    <w:rsid w:val="009F7988"/>
    <w:rsid w:val="00A04BC0"/>
    <w:rsid w:val="00A07828"/>
    <w:rsid w:val="00A11598"/>
    <w:rsid w:val="00A1266B"/>
    <w:rsid w:val="00A12CDC"/>
    <w:rsid w:val="00A153CF"/>
    <w:rsid w:val="00A17DAC"/>
    <w:rsid w:val="00A20405"/>
    <w:rsid w:val="00A23738"/>
    <w:rsid w:val="00A25D3A"/>
    <w:rsid w:val="00A25DD4"/>
    <w:rsid w:val="00A27769"/>
    <w:rsid w:val="00A27C19"/>
    <w:rsid w:val="00A3038F"/>
    <w:rsid w:val="00A30543"/>
    <w:rsid w:val="00A305B6"/>
    <w:rsid w:val="00A336BE"/>
    <w:rsid w:val="00A3533F"/>
    <w:rsid w:val="00A35BA5"/>
    <w:rsid w:val="00A36127"/>
    <w:rsid w:val="00A40195"/>
    <w:rsid w:val="00A41BF4"/>
    <w:rsid w:val="00A44863"/>
    <w:rsid w:val="00A47D8A"/>
    <w:rsid w:val="00A55751"/>
    <w:rsid w:val="00A62D5C"/>
    <w:rsid w:val="00A66F57"/>
    <w:rsid w:val="00A732E6"/>
    <w:rsid w:val="00A7575F"/>
    <w:rsid w:val="00A757BF"/>
    <w:rsid w:val="00A75CCD"/>
    <w:rsid w:val="00A77B7F"/>
    <w:rsid w:val="00A83A5F"/>
    <w:rsid w:val="00A83DB8"/>
    <w:rsid w:val="00A85190"/>
    <w:rsid w:val="00A902FE"/>
    <w:rsid w:val="00A905D9"/>
    <w:rsid w:val="00A9177E"/>
    <w:rsid w:val="00A9289D"/>
    <w:rsid w:val="00A9411B"/>
    <w:rsid w:val="00A941A1"/>
    <w:rsid w:val="00A96128"/>
    <w:rsid w:val="00AA7756"/>
    <w:rsid w:val="00AA7B54"/>
    <w:rsid w:val="00AB1C7A"/>
    <w:rsid w:val="00AB2108"/>
    <w:rsid w:val="00AB4F44"/>
    <w:rsid w:val="00AB629E"/>
    <w:rsid w:val="00AB6F82"/>
    <w:rsid w:val="00AC25A0"/>
    <w:rsid w:val="00AC2B5B"/>
    <w:rsid w:val="00AC48C0"/>
    <w:rsid w:val="00AC5518"/>
    <w:rsid w:val="00AC74D2"/>
    <w:rsid w:val="00AD0CB2"/>
    <w:rsid w:val="00AD1A99"/>
    <w:rsid w:val="00AD21EE"/>
    <w:rsid w:val="00AD48EC"/>
    <w:rsid w:val="00AD52FB"/>
    <w:rsid w:val="00AD6BCF"/>
    <w:rsid w:val="00AE15EC"/>
    <w:rsid w:val="00AE189D"/>
    <w:rsid w:val="00AE77B9"/>
    <w:rsid w:val="00AF34CA"/>
    <w:rsid w:val="00AF3987"/>
    <w:rsid w:val="00AF525E"/>
    <w:rsid w:val="00B02408"/>
    <w:rsid w:val="00B07663"/>
    <w:rsid w:val="00B1015C"/>
    <w:rsid w:val="00B122EC"/>
    <w:rsid w:val="00B14D84"/>
    <w:rsid w:val="00B1771C"/>
    <w:rsid w:val="00B25A01"/>
    <w:rsid w:val="00B27316"/>
    <w:rsid w:val="00B27370"/>
    <w:rsid w:val="00B342E1"/>
    <w:rsid w:val="00B352FD"/>
    <w:rsid w:val="00B40BFD"/>
    <w:rsid w:val="00B460D3"/>
    <w:rsid w:val="00B46312"/>
    <w:rsid w:val="00B472C8"/>
    <w:rsid w:val="00B47A8F"/>
    <w:rsid w:val="00B50C8E"/>
    <w:rsid w:val="00B514EF"/>
    <w:rsid w:val="00B51FB7"/>
    <w:rsid w:val="00B531B5"/>
    <w:rsid w:val="00B53814"/>
    <w:rsid w:val="00B540D0"/>
    <w:rsid w:val="00B547A8"/>
    <w:rsid w:val="00B6034F"/>
    <w:rsid w:val="00B61D40"/>
    <w:rsid w:val="00B63ADC"/>
    <w:rsid w:val="00B64D20"/>
    <w:rsid w:val="00B65058"/>
    <w:rsid w:val="00B651F5"/>
    <w:rsid w:val="00B66BB1"/>
    <w:rsid w:val="00B70A8A"/>
    <w:rsid w:val="00B7360C"/>
    <w:rsid w:val="00B73A0D"/>
    <w:rsid w:val="00B75137"/>
    <w:rsid w:val="00B80115"/>
    <w:rsid w:val="00B811D6"/>
    <w:rsid w:val="00B811F3"/>
    <w:rsid w:val="00B8270E"/>
    <w:rsid w:val="00B84104"/>
    <w:rsid w:val="00B85A3E"/>
    <w:rsid w:val="00B85E03"/>
    <w:rsid w:val="00B947C4"/>
    <w:rsid w:val="00B94C09"/>
    <w:rsid w:val="00B94ED2"/>
    <w:rsid w:val="00B95B2F"/>
    <w:rsid w:val="00B95B85"/>
    <w:rsid w:val="00B95BDF"/>
    <w:rsid w:val="00B96728"/>
    <w:rsid w:val="00BA0D95"/>
    <w:rsid w:val="00BA3F83"/>
    <w:rsid w:val="00BA7232"/>
    <w:rsid w:val="00BB2304"/>
    <w:rsid w:val="00BB2FE1"/>
    <w:rsid w:val="00BB3276"/>
    <w:rsid w:val="00BB4307"/>
    <w:rsid w:val="00BB4E8D"/>
    <w:rsid w:val="00BB52BF"/>
    <w:rsid w:val="00BB7304"/>
    <w:rsid w:val="00BC148F"/>
    <w:rsid w:val="00BC2F80"/>
    <w:rsid w:val="00BC3AD8"/>
    <w:rsid w:val="00BC4F78"/>
    <w:rsid w:val="00BC5812"/>
    <w:rsid w:val="00BC5EB1"/>
    <w:rsid w:val="00BD23BC"/>
    <w:rsid w:val="00BD539E"/>
    <w:rsid w:val="00BD6C97"/>
    <w:rsid w:val="00BE2A92"/>
    <w:rsid w:val="00BE2DCD"/>
    <w:rsid w:val="00BE74E5"/>
    <w:rsid w:val="00BF0269"/>
    <w:rsid w:val="00BF3543"/>
    <w:rsid w:val="00BF4040"/>
    <w:rsid w:val="00BF4E26"/>
    <w:rsid w:val="00C007AA"/>
    <w:rsid w:val="00C011B0"/>
    <w:rsid w:val="00C01C31"/>
    <w:rsid w:val="00C02150"/>
    <w:rsid w:val="00C050AC"/>
    <w:rsid w:val="00C07D68"/>
    <w:rsid w:val="00C10122"/>
    <w:rsid w:val="00C12036"/>
    <w:rsid w:val="00C154C7"/>
    <w:rsid w:val="00C16C71"/>
    <w:rsid w:val="00C16C7F"/>
    <w:rsid w:val="00C21518"/>
    <w:rsid w:val="00C269CA"/>
    <w:rsid w:val="00C27A70"/>
    <w:rsid w:val="00C30357"/>
    <w:rsid w:val="00C322B0"/>
    <w:rsid w:val="00C420B1"/>
    <w:rsid w:val="00C42D91"/>
    <w:rsid w:val="00C47351"/>
    <w:rsid w:val="00C5023E"/>
    <w:rsid w:val="00C50B35"/>
    <w:rsid w:val="00C52FD2"/>
    <w:rsid w:val="00C57E0F"/>
    <w:rsid w:val="00C650A9"/>
    <w:rsid w:val="00C65AA3"/>
    <w:rsid w:val="00C716CC"/>
    <w:rsid w:val="00C754BF"/>
    <w:rsid w:val="00C80142"/>
    <w:rsid w:val="00C85D0B"/>
    <w:rsid w:val="00C8702E"/>
    <w:rsid w:val="00C8799D"/>
    <w:rsid w:val="00C87A0D"/>
    <w:rsid w:val="00C91A91"/>
    <w:rsid w:val="00C92346"/>
    <w:rsid w:val="00C924C3"/>
    <w:rsid w:val="00C942D7"/>
    <w:rsid w:val="00C94794"/>
    <w:rsid w:val="00C95E19"/>
    <w:rsid w:val="00CA073B"/>
    <w:rsid w:val="00CA0BA0"/>
    <w:rsid w:val="00CA1185"/>
    <w:rsid w:val="00CA19A9"/>
    <w:rsid w:val="00CA2EB6"/>
    <w:rsid w:val="00CA346B"/>
    <w:rsid w:val="00CA3514"/>
    <w:rsid w:val="00CA409C"/>
    <w:rsid w:val="00CA4563"/>
    <w:rsid w:val="00CA4B14"/>
    <w:rsid w:val="00CA59A4"/>
    <w:rsid w:val="00CA613A"/>
    <w:rsid w:val="00CB3BD7"/>
    <w:rsid w:val="00CB4408"/>
    <w:rsid w:val="00CB50BE"/>
    <w:rsid w:val="00CB561B"/>
    <w:rsid w:val="00CB6CE5"/>
    <w:rsid w:val="00CB78BA"/>
    <w:rsid w:val="00CB7AA4"/>
    <w:rsid w:val="00CC3288"/>
    <w:rsid w:val="00CC3677"/>
    <w:rsid w:val="00CC5E94"/>
    <w:rsid w:val="00CD0A2A"/>
    <w:rsid w:val="00CD168D"/>
    <w:rsid w:val="00CD1F18"/>
    <w:rsid w:val="00CD51B1"/>
    <w:rsid w:val="00CE0359"/>
    <w:rsid w:val="00CE34EE"/>
    <w:rsid w:val="00CE5124"/>
    <w:rsid w:val="00CE75CD"/>
    <w:rsid w:val="00CF08F1"/>
    <w:rsid w:val="00CF17B3"/>
    <w:rsid w:val="00CF2099"/>
    <w:rsid w:val="00CF42F1"/>
    <w:rsid w:val="00CF6A13"/>
    <w:rsid w:val="00CF780D"/>
    <w:rsid w:val="00D00595"/>
    <w:rsid w:val="00D01727"/>
    <w:rsid w:val="00D02B19"/>
    <w:rsid w:val="00D02DDF"/>
    <w:rsid w:val="00D059FF"/>
    <w:rsid w:val="00D070EF"/>
    <w:rsid w:val="00D126F6"/>
    <w:rsid w:val="00D16F2F"/>
    <w:rsid w:val="00D17E8F"/>
    <w:rsid w:val="00D2079C"/>
    <w:rsid w:val="00D225FF"/>
    <w:rsid w:val="00D23F58"/>
    <w:rsid w:val="00D251D9"/>
    <w:rsid w:val="00D324B1"/>
    <w:rsid w:val="00D3289E"/>
    <w:rsid w:val="00D34616"/>
    <w:rsid w:val="00D36A8D"/>
    <w:rsid w:val="00D37C90"/>
    <w:rsid w:val="00D37F4D"/>
    <w:rsid w:val="00D43E8F"/>
    <w:rsid w:val="00D446EC"/>
    <w:rsid w:val="00D44842"/>
    <w:rsid w:val="00D45679"/>
    <w:rsid w:val="00D457C8"/>
    <w:rsid w:val="00D46CDB"/>
    <w:rsid w:val="00D50F57"/>
    <w:rsid w:val="00D53BAB"/>
    <w:rsid w:val="00D61106"/>
    <w:rsid w:val="00D629F7"/>
    <w:rsid w:val="00D643AD"/>
    <w:rsid w:val="00D64C5C"/>
    <w:rsid w:val="00D6750E"/>
    <w:rsid w:val="00D679B1"/>
    <w:rsid w:val="00D67A4F"/>
    <w:rsid w:val="00D67F2B"/>
    <w:rsid w:val="00D70B3B"/>
    <w:rsid w:val="00D70DD6"/>
    <w:rsid w:val="00D71393"/>
    <w:rsid w:val="00D71B94"/>
    <w:rsid w:val="00D75244"/>
    <w:rsid w:val="00D76533"/>
    <w:rsid w:val="00D768BD"/>
    <w:rsid w:val="00D77545"/>
    <w:rsid w:val="00D80DCF"/>
    <w:rsid w:val="00D8673E"/>
    <w:rsid w:val="00D91240"/>
    <w:rsid w:val="00D9344F"/>
    <w:rsid w:val="00D941AE"/>
    <w:rsid w:val="00D96834"/>
    <w:rsid w:val="00D97563"/>
    <w:rsid w:val="00D97601"/>
    <w:rsid w:val="00D97E4E"/>
    <w:rsid w:val="00DA080B"/>
    <w:rsid w:val="00DA25A9"/>
    <w:rsid w:val="00DA5A33"/>
    <w:rsid w:val="00DA6789"/>
    <w:rsid w:val="00DB0055"/>
    <w:rsid w:val="00DB0FB4"/>
    <w:rsid w:val="00DB32B1"/>
    <w:rsid w:val="00DB500E"/>
    <w:rsid w:val="00DB7E21"/>
    <w:rsid w:val="00DC3D85"/>
    <w:rsid w:val="00DC3DC8"/>
    <w:rsid w:val="00DC42AC"/>
    <w:rsid w:val="00DC4540"/>
    <w:rsid w:val="00DC4C8C"/>
    <w:rsid w:val="00DC6864"/>
    <w:rsid w:val="00DD0EE9"/>
    <w:rsid w:val="00DD26A9"/>
    <w:rsid w:val="00DD27AE"/>
    <w:rsid w:val="00DD5D99"/>
    <w:rsid w:val="00DD5EB7"/>
    <w:rsid w:val="00DD5EE1"/>
    <w:rsid w:val="00DD74B2"/>
    <w:rsid w:val="00DE0B7C"/>
    <w:rsid w:val="00DE1BD9"/>
    <w:rsid w:val="00DE2878"/>
    <w:rsid w:val="00DE43B5"/>
    <w:rsid w:val="00DE4B02"/>
    <w:rsid w:val="00DE71AB"/>
    <w:rsid w:val="00DE7A1B"/>
    <w:rsid w:val="00DF11E3"/>
    <w:rsid w:val="00DF298B"/>
    <w:rsid w:val="00DF2E25"/>
    <w:rsid w:val="00DF6578"/>
    <w:rsid w:val="00DF68D9"/>
    <w:rsid w:val="00DF6D94"/>
    <w:rsid w:val="00DF7EF3"/>
    <w:rsid w:val="00E008A1"/>
    <w:rsid w:val="00E02D3E"/>
    <w:rsid w:val="00E07059"/>
    <w:rsid w:val="00E124F0"/>
    <w:rsid w:val="00E14D28"/>
    <w:rsid w:val="00E16162"/>
    <w:rsid w:val="00E21BA0"/>
    <w:rsid w:val="00E23B9F"/>
    <w:rsid w:val="00E23C90"/>
    <w:rsid w:val="00E2735C"/>
    <w:rsid w:val="00E27E87"/>
    <w:rsid w:val="00E34DD1"/>
    <w:rsid w:val="00E35CBA"/>
    <w:rsid w:val="00E422BB"/>
    <w:rsid w:val="00E42C0B"/>
    <w:rsid w:val="00E432DD"/>
    <w:rsid w:val="00E437E0"/>
    <w:rsid w:val="00E46591"/>
    <w:rsid w:val="00E46693"/>
    <w:rsid w:val="00E475CC"/>
    <w:rsid w:val="00E558BF"/>
    <w:rsid w:val="00E56C8B"/>
    <w:rsid w:val="00E66DE9"/>
    <w:rsid w:val="00E709D3"/>
    <w:rsid w:val="00E72798"/>
    <w:rsid w:val="00E74F6E"/>
    <w:rsid w:val="00E77F0C"/>
    <w:rsid w:val="00E8022F"/>
    <w:rsid w:val="00E8067B"/>
    <w:rsid w:val="00E809B1"/>
    <w:rsid w:val="00E80D49"/>
    <w:rsid w:val="00E81BD9"/>
    <w:rsid w:val="00E83FC2"/>
    <w:rsid w:val="00E906D8"/>
    <w:rsid w:val="00E969F2"/>
    <w:rsid w:val="00E9795A"/>
    <w:rsid w:val="00E97EF4"/>
    <w:rsid w:val="00EA2D74"/>
    <w:rsid w:val="00EA3220"/>
    <w:rsid w:val="00EA4275"/>
    <w:rsid w:val="00EA4E34"/>
    <w:rsid w:val="00EA5588"/>
    <w:rsid w:val="00EA5D46"/>
    <w:rsid w:val="00EB3160"/>
    <w:rsid w:val="00EB34A8"/>
    <w:rsid w:val="00EB584B"/>
    <w:rsid w:val="00EB6980"/>
    <w:rsid w:val="00EC0321"/>
    <w:rsid w:val="00EC060B"/>
    <w:rsid w:val="00EC243B"/>
    <w:rsid w:val="00EC317E"/>
    <w:rsid w:val="00EC7681"/>
    <w:rsid w:val="00EC77A6"/>
    <w:rsid w:val="00ED12A4"/>
    <w:rsid w:val="00ED1BC2"/>
    <w:rsid w:val="00ED66E1"/>
    <w:rsid w:val="00ED7F74"/>
    <w:rsid w:val="00EE2A61"/>
    <w:rsid w:val="00EE3881"/>
    <w:rsid w:val="00EE4963"/>
    <w:rsid w:val="00EE4B5F"/>
    <w:rsid w:val="00EE5E7B"/>
    <w:rsid w:val="00EE6D36"/>
    <w:rsid w:val="00F0215B"/>
    <w:rsid w:val="00F02738"/>
    <w:rsid w:val="00F04AAA"/>
    <w:rsid w:val="00F05360"/>
    <w:rsid w:val="00F05F3B"/>
    <w:rsid w:val="00F062EE"/>
    <w:rsid w:val="00F06A67"/>
    <w:rsid w:val="00F06DC2"/>
    <w:rsid w:val="00F070E4"/>
    <w:rsid w:val="00F104CE"/>
    <w:rsid w:val="00F10CBD"/>
    <w:rsid w:val="00F12CF2"/>
    <w:rsid w:val="00F12F18"/>
    <w:rsid w:val="00F1317C"/>
    <w:rsid w:val="00F13D75"/>
    <w:rsid w:val="00F1508B"/>
    <w:rsid w:val="00F164B6"/>
    <w:rsid w:val="00F16C05"/>
    <w:rsid w:val="00F21AF4"/>
    <w:rsid w:val="00F2299E"/>
    <w:rsid w:val="00F23376"/>
    <w:rsid w:val="00F243B2"/>
    <w:rsid w:val="00F2613C"/>
    <w:rsid w:val="00F26F2E"/>
    <w:rsid w:val="00F31C25"/>
    <w:rsid w:val="00F32EBF"/>
    <w:rsid w:val="00F342A7"/>
    <w:rsid w:val="00F34F9D"/>
    <w:rsid w:val="00F354D5"/>
    <w:rsid w:val="00F379AA"/>
    <w:rsid w:val="00F40BCF"/>
    <w:rsid w:val="00F43390"/>
    <w:rsid w:val="00F46390"/>
    <w:rsid w:val="00F46D2C"/>
    <w:rsid w:val="00F472E2"/>
    <w:rsid w:val="00F50CDA"/>
    <w:rsid w:val="00F54199"/>
    <w:rsid w:val="00F54F53"/>
    <w:rsid w:val="00F55347"/>
    <w:rsid w:val="00F5674C"/>
    <w:rsid w:val="00F6033C"/>
    <w:rsid w:val="00F60D7C"/>
    <w:rsid w:val="00F614C0"/>
    <w:rsid w:val="00F6190A"/>
    <w:rsid w:val="00F62C6A"/>
    <w:rsid w:val="00F64DB0"/>
    <w:rsid w:val="00F65565"/>
    <w:rsid w:val="00F679B9"/>
    <w:rsid w:val="00F700A2"/>
    <w:rsid w:val="00F71AAA"/>
    <w:rsid w:val="00F73DD4"/>
    <w:rsid w:val="00F7420A"/>
    <w:rsid w:val="00F7466B"/>
    <w:rsid w:val="00F74CD1"/>
    <w:rsid w:val="00F804BF"/>
    <w:rsid w:val="00F80A82"/>
    <w:rsid w:val="00F82B16"/>
    <w:rsid w:val="00F845D2"/>
    <w:rsid w:val="00F91A58"/>
    <w:rsid w:val="00FA3507"/>
    <w:rsid w:val="00FA4B94"/>
    <w:rsid w:val="00FB55D5"/>
    <w:rsid w:val="00FB6B48"/>
    <w:rsid w:val="00FB7BD3"/>
    <w:rsid w:val="00FC0F5B"/>
    <w:rsid w:val="00FC1EAE"/>
    <w:rsid w:val="00FC28F1"/>
    <w:rsid w:val="00FD0AB7"/>
    <w:rsid w:val="00FD0D95"/>
    <w:rsid w:val="00FD1B31"/>
    <w:rsid w:val="00FD38A6"/>
    <w:rsid w:val="00FD4EB5"/>
    <w:rsid w:val="00FD5AC4"/>
    <w:rsid w:val="00FE1E01"/>
    <w:rsid w:val="00FE2EA4"/>
    <w:rsid w:val="00FE450D"/>
    <w:rsid w:val="00FE52AC"/>
    <w:rsid w:val="00FF073B"/>
    <w:rsid w:val="00FF33EF"/>
    <w:rsid w:val="00FF5BBA"/>
    <w:rsid w:val="00FF5C13"/>
    <w:rsid w:val="00FF68D0"/>
    <w:rsid w:val="00FF6DA4"/>
    <w:rsid w:val="00FF75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03E25C"/>
  <w15:docId w15:val="{DAF338DB-D636-421E-A3BC-9496D6A98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ascii="Calibri" w:eastAsia="Calibri" w:hAnsi="Calibri" w:cs="Calibri"/>
      <w:color w:val="000000"/>
      <w:sz w:val="22"/>
      <w:szCs w:val="22"/>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link w:val="FooterChar"/>
    <w:uiPriority w:val="99"/>
    <w:pPr>
      <w:tabs>
        <w:tab w:val="center" w:pos="4513"/>
        <w:tab w:val="right" w:pos="9026"/>
      </w:tabs>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numbering" w:customStyle="1" w:styleId="Bullets">
    <w:name w:val="Bullets"/>
    <w:pPr>
      <w:numPr>
        <w:numId w:val="2"/>
      </w:numPr>
    </w:p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paragraph" w:styleId="NormalWeb">
    <w:name w:val="Normal (Web)"/>
    <w:uiPriority w:val="99"/>
    <w:pPr>
      <w:spacing w:before="100" w:after="100"/>
    </w:pPr>
    <w:rPr>
      <w:rFonts w:cs="Arial Unicode MS"/>
      <w:color w:val="000000"/>
      <w:sz w:val="24"/>
      <w:szCs w:val="24"/>
      <w:u w:color="000000"/>
      <w:lang w:val="en-US"/>
    </w:rPr>
  </w:style>
  <w:style w:type="paragraph" w:styleId="Subtitle">
    <w:name w:val="Subtitle"/>
    <w:pPr>
      <w:jc w:val="center"/>
    </w:pPr>
    <w:rPr>
      <w:rFonts w:cs="Arial Unicode MS"/>
      <w:b/>
      <w:bCs/>
      <w:color w:val="000000"/>
      <w:sz w:val="24"/>
      <w:szCs w:val="24"/>
      <w:u w:val="single" w:color="000000"/>
    </w:rPr>
  </w:style>
  <w:style w:type="paragraph" w:customStyle="1" w:styleId="TableStyle2">
    <w:name w:val="Table Style 2"/>
    <w:rPr>
      <w:rFonts w:ascii="Helvetica" w:eastAsia="Helvetica" w:hAnsi="Helvetica" w:cs="Helvetica"/>
      <w:color w:val="000000"/>
    </w:rPr>
  </w:style>
  <w:style w:type="paragraph" w:styleId="ListParagraph">
    <w:name w:val="List Paragraph"/>
    <w:basedOn w:val="Normal"/>
    <w:uiPriority w:val="34"/>
    <w:qFormat/>
    <w:rsid w:val="00C007AA"/>
    <w:pPr>
      <w:ind w:left="720"/>
      <w:contextualSpacing/>
    </w:pPr>
  </w:style>
  <w:style w:type="character" w:styleId="FollowedHyperlink">
    <w:name w:val="FollowedHyperlink"/>
    <w:basedOn w:val="DefaultParagraphFont"/>
    <w:uiPriority w:val="99"/>
    <w:semiHidden/>
    <w:unhideWhenUsed/>
    <w:rsid w:val="00795569"/>
    <w:rPr>
      <w:color w:val="FF00FF" w:themeColor="followedHyperlink"/>
      <w:u w:val="single"/>
    </w:rPr>
  </w:style>
  <w:style w:type="paragraph" w:styleId="BalloonText">
    <w:name w:val="Balloon Text"/>
    <w:basedOn w:val="Normal"/>
    <w:link w:val="BalloonTextChar"/>
    <w:uiPriority w:val="99"/>
    <w:semiHidden/>
    <w:unhideWhenUsed/>
    <w:rsid w:val="008051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5103"/>
    <w:rPr>
      <w:rFonts w:ascii="Segoe UI" w:eastAsia="Calibri" w:hAnsi="Segoe UI" w:cs="Segoe UI"/>
      <w:color w:val="000000"/>
      <w:sz w:val="18"/>
      <w:szCs w:val="18"/>
      <w:u w:color="000000"/>
      <w:lang w:val="en-US"/>
    </w:rPr>
  </w:style>
  <w:style w:type="paragraph" w:customStyle="1" w:styleId="Standard">
    <w:name w:val="Standard"/>
    <w:rsid w:val="00A9177E"/>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pPr>
    <w:rPr>
      <w:rFonts w:eastAsia="SimSun" w:cs="Mangal"/>
      <w:kern w:val="3"/>
      <w:sz w:val="24"/>
      <w:szCs w:val="24"/>
      <w:bdr w:val="none" w:sz="0" w:space="0" w:color="auto"/>
      <w:lang w:eastAsia="zh-CN" w:bidi="hi-IN"/>
    </w:rPr>
  </w:style>
  <w:style w:type="character" w:customStyle="1" w:styleId="casenumber">
    <w:name w:val="casenumber"/>
    <w:basedOn w:val="DefaultParagraphFont"/>
    <w:rsid w:val="00285819"/>
  </w:style>
  <w:style w:type="paragraph" w:styleId="PlainText">
    <w:name w:val="Plain Text"/>
    <w:basedOn w:val="Normal"/>
    <w:link w:val="PlainTextChar"/>
    <w:uiPriority w:val="99"/>
    <w:unhideWhenUsed/>
    <w:rsid w:val="00FE450D"/>
    <w:pPr>
      <w:pBdr>
        <w:top w:val="none" w:sz="0" w:space="0" w:color="auto"/>
        <w:left w:val="none" w:sz="0" w:space="0" w:color="auto"/>
        <w:bottom w:val="none" w:sz="0" w:space="0" w:color="auto"/>
        <w:right w:val="none" w:sz="0" w:space="0" w:color="auto"/>
        <w:between w:val="none" w:sz="0" w:space="0" w:color="auto"/>
        <w:bar w:val="none" w:sz="0" w:color="auto"/>
      </w:pBdr>
    </w:pPr>
    <w:rPr>
      <w:rFonts w:eastAsiaTheme="minorHAnsi" w:cstheme="minorBidi"/>
      <w:color w:val="auto"/>
      <w:szCs w:val="21"/>
      <w:bdr w:val="none" w:sz="0" w:space="0" w:color="auto"/>
      <w:lang w:val="en-GB" w:eastAsia="en-US"/>
    </w:rPr>
  </w:style>
  <w:style w:type="character" w:customStyle="1" w:styleId="PlainTextChar">
    <w:name w:val="Plain Text Char"/>
    <w:basedOn w:val="DefaultParagraphFont"/>
    <w:link w:val="PlainText"/>
    <w:uiPriority w:val="99"/>
    <w:rsid w:val="00FE450D"/>
    <w:rPr>
      <w:rFonts w:ascii="Calibri" w:eastAsiaTheme="minorHAnsi" w:hAnsi="Calibri" w:cstheme="minorBidi"/>
      <w:sz w:val="22"/>
      <w:szCs w:val="21"/>
      <w:bdr w:val="none" w:sz="0" w:space="0" w:color="auto"/>
      <w:lang w:eastAsia="en-US"/>
    </w:rPr>
  </w:style>
  <w:style w:type="paragraph" w:customStyle="1" w:styleId="Body">
    <w:name w:val="Body"/>
    <w:rsid w:val="00B472C8"/>
    <w:rPr>
      <w:rFonts w:ascii="Helvetica" w:hAnsi="Helvetica" w:cs="Arial Unicode MS"/>
      <w:color w:val="000000"/>
      <w:sz w:val="22"/>
      <w:szCs w:val="22"/>
      <w:lang w:val="en-US"/>
    </w:rPr>
  </w:style>
  <w:style w:type="paragraph" w:styleId="Header">
    <w:name w:val="header"/>
    <w:basedOn w:val="Normal"/>
    <w:link w:val="HeaderChar"/>
    <w:uiPriority w:val="99"/>
    <w:unhideWhenUsed/>
    <w:rsid w:val="00117A54"/>
    <w:pPr>
      <w:tabs>
        <w:tab w:val="center" w:pos="4513"/>
        <w:tab w:val="right" w:pos="9026"/>
      </w:tabs>
    </w:pPr>
  </w:style>
  <w:style w:type="character" w:customStyle="1" w:styleId="HeaderChar">
    <w:name w:val="Header Char"/>
    <w:basedOn w:val="DefaultParagraphFont"/>
    <w:link w:val="Header"/>
    <w:uiPriority w:val="99"/>
    <w:rsid w:val="00117A54"/>
    <w:rPr>
      <w:rFonts w:ascii="Calibri" w:eastAsia="Calibri" w:hAnsi="Calibri" w:cs="Calibri"/>
      <w:color w:val="000000"/>
      <w:sz w:val="22"/>
      <w:szCs w:val="22"/>
      <w:u w:color="000000"/>
      <w:lang w:val="en-US"/>
    </w:rPr>
  </w:style>
  <w:style w:type="table" w:styleId="TableGrid">
    <w:name w:val="Table Grid"/>
    <w:basedOn w:val="TableNormal"/>
    <w:uiPriority w:val="59"/>
    <w:rsid w:val="00490461"/>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i/>
        <w:sz w:val="28"/>
      </w:rPr>
      <w:tblPr/>
      <w:tcPr>
        <w:shd w:val="clear" w:color="auto" w:fill="3E3E3E" w:themeFill="background2" w:themeFillShade="BF"/>
      </w:tcPr>
    </w:tblStylePr>
  </w:style>
  <w:style w:type="paragraph" w:customStyle="1" w:styleId="Default">
    <w:name w:val="Default"/>
    <w:rsid w:val="009E48B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hAnsi="Calibri" w:cs="Calibri"/>
      <w:color w:val="000000"/>
      <w:sz w:val="24"/>
      <w:szCs w:val="24"/>
    </w:rPr>
  </w:style>
  <w:style w:type="numbering" w:customStyle="1" w:styleId="Numbered">
    <w:name w:val="Numbered"/>
    <w:rsid w:val="00A902FE"/>
    <w:pPr>
      <w:numPr>
        <w:numId w:val="5"/>
      </w:numPr>
    </w:pPr>
  </w:style>
  <w:style w:type="table" w:styleId="TableGridLight">
    <w:name w:val="Grid Table Light"/>
    <w:basedOn w:val="TableNormal"/>
    <w:uiPriority w:val="40"/>
    <w:rsid w:val="005452C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FD0D95"/>
    <w:rPr>
      <w:color w:val="605E5C"/>
      <w:shd w:val="clear" w:color="auto" w:fill="E1DFDD"/>
    </w:rPr>
  </w:style>
  <w:style w:type="paragraph" w:styleId="FootnoteText">
    <w:name w:val="footnote text"/>
    <w:basedOn w:val="Normal"/>
    <w:link w:val="FootnoteTextChar"/>
    <w:uiPriority w:val="99"/>
    <w:semiHidden/>
    <w:unhideWhenUsed/>
    <w:rsid w:val="004D1BFF"/>
    <w:rPr>
      <w:sz w:val="20"/>
      <w:szCs w:val="20"/>
    </w:rPr>
  </w:style>
  <w:style w:type="character" w:customStyle="1" w:styleId="FootnoteTextChar">
    <w:name w:val="Footnote Text Char"/>
    <w:basedOn w:val="DefaultParagraphFont"/>
    <w:link w:val="FootnoteText"/>
    <w:uiPriority w:val="99"/>
    <w:semiHidden/>
    <w:rsid w:val="004D1BFF"/>
    <w:rPr>
      <w:rFonts w:ascii="Calibri" w:eastAsia="Calibri" w:hAnsi="Calibri" w:cs="Calibri"/>
      <w:color w:val="000000"/>
      <w:u w:color="000000"/>
      <w:lang w:val="en-US"/>
    </w:rPr>
  </w:style>
  <w:style w:type="character" w:styleId="FootnoteReference">
    <w:name w:val="footnote reference"/>
    <w:basedOn w:val="DefaultParagraphFont"/>
    <w:uiPriority w:val="99"/>
    <w:semiHidden/>
    <w:unhideWhenUsed/>
    <w:rsid w:val="004D1BFF"/>
    <w:rPr>
      <w:vertAlign w:val="superscript"/>
    </w:rPr>
  </w:style>
  <w:style w:type="character" w:customStyle="1" w:styleId="FooterChar">
    <w:name w:val="Footer Char"/>
    <w:basedOn w:val="DefaultParagraphFont"/>
    <w:link w:val="Footer"/>
    <w:uiPriority w:val="99"/>
    <w:rsid w:val="00094370"/>
    <w:rPr>
      <w:rFonts w:ascii="Calibri" w:eastAsia="Calibri" w:hAnsi="Calibri" w:cs="Calibri"/>
      <w:color w:val="000000"/>
      <w:sz w:val="22"/>
      <w:szCs w:val="22"/>
      <w:u w:color="000000"/>
    </w:rPr>
  </w:style>
  <w:style w:type="character" w:customStyle="1" w:styleId="contentpasted0">
    <w:name w:val="contentpasted0"/>
    <w:basedOn w:val="DefaultParagraphFont"/>
    <w:rsid w:val="007E057D"/>
  </w:style>
  <w:style w:type="character" w:customStyle="1" w:styleId="divider1">
    <w:name w:val="divider1"/>
    <w:basedOn w:val="DefaultParagraphFont"/>
    <w:rsid w:val="00D97563"/>
  </w:style>
  <w:style w:type="character" w:customStyle="1" w:styleId="description">
    <w:name w:val="description"/>
    <w:basedOn w:val="DefaultParagraphFont"/>
    <w:rsid w:val="00D97563"/>
  </w:style>
  <w:style w:type="character" w:customStyle="1" w:styleId="divider2">
    <w:name w:val="divider2"/>
    <w:basedOn w:val="DefaultParagraphFont"/>
    <w:rsid w:val="00D97563"/>
  </w:style>
  <w:style w:type="character" w:customStyle="1" w:styleId="address">
    <w:name w:val="address"/>
    <w:basedOn w:val="DefaultParagraphFont"/>
    <w:rsid w:val="00D97563"/>
  </w:style>
  <w:style w:type="character" w:customStyle="1" w:styleId="badge-decided">
    <w:name w:val="badge-decided"/>
    <w:basedOn w:val="DefaultParagraphFont"/>
    <w:rsid w:val="00AD6BCF"/>
  </w:style>
  <w:style w:type="character" w:styleId="Strong">
    <w:name w:val="Strong"/>
    <w:uiPriority w:val="22"/>
    <w:qFormat/>
    <w:rsid w:val="00D75244"/>
    <w:rPr>
      <w:b/>
      <w:bCs/>
    </w:rPr>
  </w:style>
  <w:style w:type="character" w:customStyle="1" w:styleId="badge-decided-label">
    <w:name w:val="badge-decided-label"/>
    <w:basedOn w:val="DefaultParagraphFont"/>
    <w:rsid w:val="003976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57565">
      <w:bodyDiv w:val="1"/>
      <w:marLeft w:val="0"/>
      <w:marRight w:val="0"/>
      <w:marTop w:val="0"/>
      <w:marBottom w:val="0"/>
      <w:divBdr>
        <w:top w:val="none" w:sz="0" w:space="0" w:color="auto"/>
        <w:left w:val="none" w:sz="0" w:space="0" w:color="auto"/>
        <w:bottom w:val="none" w:sz="0" w:space="0" w:color="auto"/>
        <w:right w:val="none" w:sz="0" w:space="0" w:color="auto"/>
      </w:divBdr>
    </w:div>
    <w:div w:id="54282210">
      <w:bodyDiv w:val="1"/>
      <w:marLeft w:val="0"/>
      <w:marRight w:val="0"/>
      <w:marTop w:val="0"/>
      <w:marBottom w:val="0"/>
      <w:divBdr>
        <w:top w:val="none" w:sz="0" w:space="0" w:color="auto"/>
        <w:left w:val="none" w:sz="0" w:space="0" w:color="auto"/>
        <w:bottom w:val="none" w:sz="0" w:space="0" w:color="auto"/>
        <w:right w:val="none" w:sz="0" w:space="0" w:color="auto"/>
      </w:divBdr>
    </w:div>
    <w:div w:id="63770026">
      <w:bodyDiv w:val="1"/>
      <w:marLeft w:val="0"/>
      <w:marRight w:val="0"/>
      <w:marTop w:val="0"/>
      <w:marBottom w:val="0"/>
      <w:divBdr>
        <w:top w:val="none" w:sz="0" w:space="0" w:color="auto"/>
        <w:left w:val="none" w:sz="0" w:space="0" w:color="auto"/>
        <w:bottom w:val="none" w:sz="0" w:space="0" w:color="auto"/>
        <w:right w:val="none" w:sz="0" w:space="0" w:color="auto"/>
      </w:divBdr>
    </w:div>
    <w:div w:id="179928293">
      <w:bodyDiv w:val="1"/>
      <w:marLeft w:val="0"/>
      <w:marRight w:val="0"/>
      <w:marTop w:val="0"/>
      <w:marBottom w:val="0"/>
      <w:divBdr>
        <w:top w:val="none" w:sz="0" w:space="0" w:color="auto"/>
        <w:left w:val="none" w:sz="0" w:space="0" w:color="auto"/>
        <w:bottom w:val="none" w:sz="0" w:space="0" w:color="auto"/>
        <w:right w:val="none" w:sz="0" w:space="0" w:color="auto"/>
      </w:divBdr>
    </w:div>
    <w:div w:id="199368220">
      <w:bodyDiv w:val="1"/>
      <w:marLeft w:val="0"/>
      <w:marRight w:val="0"/>
      <w:marTop w:val="0"/>
      <w:marBottom w:val="0"/>
      <w:divBdr>
        <w:top w:val="none" w:sz="0" w:space="0" w:color="auto"/>
        <w:left w:val="none" w:sz="0" w:space="0" w:color="auto"/>
        <w:bottom w:val="none" w:sz="0" w:space="0" w:color="auto"/>
        <w:right w:val="none" w:sz="0" w:space="0" w:color="auto"/>
      </w:divBdr>
    </w:div>
    <w:div w:id="303123872">
      <w:bodyDiv w:val="1"/>
      <w:marLeft w:val="0"/>
      <w:marRight w:val="0"/>
      <w:marTop w:val="0"/>
      <w:marBottom w:val="0"/>
      <w:divBdr>
        <w:top w:val="none" w:sz="0" w:space="0" w:color="auto"/>
        <w:left w:val="none" w:sz="0" w:space="0" w:color="auto"/>
        <w:bottom w:val="none" w:sz="0" w:space="0" w:color="auto"/>
        <w:right w:val="none" w:sz="0" w:space="0" w:color="auto"/>
      </w:divBdr>
    </w:div>
    <w:div w:id="365299443">
      <w:bodyDiv w:val="1"/>
      <w:marLeft w:val="0"/>
      <w:marRight w:val="0"/>
      <w:marTop w:val="0"/>
      <w:marBottom w:val="0"/>
      <w:divBdr>
        <w:top w:val="none" w:sz="0" w:space="0" w:color="auto"/>
        <w:left w:val="none" w:sz="0" w:space="0" w:color="auto"/>
        <w:bottom w:val="none" w:sz="0" w:space="0" w:color="auto"/>
        <w:right w:val="none" w:sz="0" w:space="0" w:color="auto"/>
      </w:divBdr>
    </w:div>
    <w:div w:id="390806817">
      <w:bodyDiv w:val="1"/>
      <w:marLeft w:val="0"/>
      <w:marRight w:val="0"/>
      <w:marTop w:val="0"/>
      <w:marBottom w:val="0"/>
      <w:divBdr>
        <w:top w:val="none" w:sz="0" w:space="0" w:color="auto"/>
        <w:left w:val="none" w:sz="0" w:space="0" w:color="auto"/>
        <w:bottom w:val="none" w:sz="0" w:space="0" w:color="auto"/>
        <w:right w:val="none" w:sz="0" w:space="0" w:color="auto"/>
      </w:divBdr>
    </w:div>
    <w:div w:id="412825448">
      <w:bodyDiv w:val="1"/>
      <w:marLeft w:val="0"/>
      <w:marRight w:val="0"/>
      <w:marTop w:val="0"/>
      <w:marBottom w:val="0"/>
      <w:divBdr>
        <w:top w:val="none" w:sz="0" w:space="0" w:color="auto"/>
        <w:left w:val="none" w:sz="0" w:space="0" w:color="auto"/>
        <w:bottom w:val="none" w:sz="0" w:space="0" w:color="auto"/>
        <w:right w:val="none" w:sz="0" w:space="0" w:color="auto"/>
      </w:divBdr>
    </w:div>
    <w:div w:id="464658290">
      <w:bodyDiv w:val="1"/>
      <w:marLeft w:val="0"/>
      <w:marRight w:val="0"/>
      <w:marTop w:val="0"/>
      <w:marBottom w:val="0"/>
      <w:divBdr>
        <w:top w:val="none" w:sz="0" w:space="0" w:color="auto"/>
        <w:left w:val="none" w:sz="0" w:space="0" w:color="auto"/>
        <w:bottom w:val="none" w:sz="0" w:space="0" w:color="auto"/>
        <w:right w:val="none" w:sz="0" w:space="0" w:color="auto"/>
      </w:divBdr>
    </w:div>
    <w:div w:id="697898119">
      <w:bodyDiv w:val="1"/>
      <w:marLeft w:val="0"/>
      <w:marRight w:val="0"/>
      <w:marTop w:val="0"/>
      <w:marBottom w:val="0"/>
      <w:divBdr>
        <w:top w:val="none" w:sz="0" w:space="0" w:color="auto"/>
        <w:left w:val="none" w:sz="0" w:space="0" w:color="auto"/>
        <w:bottom w:val="none" w:sz="0" w:space="0" w:color="auto"/>
        <w:right w:val="none" w:sz="0" w:space="0" w:color="auto"/>
      </w:divBdr>
    </w:div>
    <w:div w:id="706952062">
      <w:bodyDiv w:val="1"/>
      <w:marLeft w:val="0"/>
      <w:marRight w:val="0"/>
      <w:marTop w:val="0"/>
      <w:marBottom w:val="0"/>
      <w:divBdr>
        <w:top w:val="none" w:sz="0" w:space="0" w:color="auto"/>
        <w:left w:val="none" w:sz="0" w:space="0" w:color="auto"/>
        <w:bottom w:val="none" w:sz="0" w:space="0" w:color="auto"/>
        <w:right w:val="none" w:sz="0" w:space="0" w:color="auto"/>
      </w:divBdr>
    </w:div>
    <w:div w:id="731775916">
      <w:bodyDiv w:val="1"/>
      <w:marLeft w:val="0"/>
      <w:marRight w:val="0"/>
      <w:marTop w:val="0"/>
      <w:marBottom w:val="0"/>
      <w:divBdr>
        <w:top w:val="none" w:sz="0" w:space="0" w:color="auto"/>
        <w:left w:val="none" w:sz="0" w:space="0" w:color="auto"/>
        <w:bottom w:val="none" w:sz="0" w:space="0" w:color="auto"/>
        <w:right w:val="none" w:sz="0" w:space="0" w:color="auto"/>
      </w:divBdr>
    </w:div>
    <w:div w:id="736174736">
      <w:bodyDiv w:val="1"/>
      <w:marLeft w:val="0"/>
      <w:marRight w:val="0"/>
      <w:marTop w:val="0"/>
      <w:marBottom w:val="0"/>
      <w:divBdr>
        <w:top w:val="none" w:sz="0" w:space="0" w:color="auto"/>
        <w:left w:val="none" w:sz="0" w:space="0" w:color="auto"/>
        <w:bottom w:val="none" w:sz="0" w:space="0" w:color="auto"/>
        <w:right w:val="none" w:sz="0" w:space="0" w:color="auto"/>
      </w:divBdr>
    </w:div>
    <w:div w:id="846870586">
      <w:bodyDiv w:val="1"/>
      <w:marLeft w:val="0"/>
      <w:marRight w:val="0"/>
      <w:marTop w:val="0"/>
      <w:marBottom w:val="0"/>
      <w:divBdr>
        <w:top w:val="none" w:sz="0" w:space="0" w:color="auto"/>
        <w:left w:val="none" w:sz="0" w:space="0" w:color="auto"/>
        <w:bottom w:val="none" w:sz="0" w:space="0" w:color="auto"/>
        <w:right w:val="none" w:sz="0" w:space="0" w:color="auto"/>
      </w:divBdr>
    </w:div>
    <w:div w:id="858548621">
      <w:bodyDiv w:val="1"/>
      <w:marLeft w:val="0"/>
      <w:marRight w:val="0"/>
      <w:marTop w:val="0"/>
      <w:marBottom w:val="0"/>
      <w:divBdr>
        <w:top w:val="none" w:sz="0" w:space="0" w:color="auto"/>
        <w:left w:val="none" w:sz="0" w:space="0" w:color="auto"/>
        <w:bottom w:val="none" w:sz="0" w:space="0" w:color="auto"/>
        <w:right w:val="none" w:sz="0" w:space="0" w:color="auto"/>
      </w:divBdr>
    </w:div>
    <w:div w:id="935020067">
      <w:bodyDiv w:val="1"/>
      <w:marLeft w:val="0"/>
      <w:marRight w:val="0"/>
      <w:marTop w:val="0"/>
      <w:marBottom w:val="0"/>
      <w:divBdr>
        <w:top w:val="none" w:sz="0" w:space="0" w:color="auto"/>
        <w:left w:val="none" w:sz="0" w:space="0" w:color="auto"/>
        <w:bottom w:val="none" w:sz="0" w:space="0" w:color="auto"/>
        <w:right w:val="none" w:sz="0" w:space="0" w:color="auto"/>
      </w:divBdr>
    </w:div>
    <w:div w:id="940838751">
      <w:bodyDiv w:val="1"/>
      <w:marLeft w:val="0"/>
      <w:marRight w:val="0"/>
      <w:marTop w:val="0"/>
      <w:marBottom w:val="0"/>
      <w:divBdr>
        <w:top w:val="none" w:sz="0" w:space="0" w:color="auto"/>
        <w:left w:val="none" w:sz="0" w:space="0" w:color="auto"/>
        <w:bottom w:val="none" w:sz="0" w:space="0" w:color="auto"/>
        <w:right w:val="none" w:sz="0" w:space="0" w:color="auto"/>
      </w:divBdr>
    </w:div>
    <w:div w:id="1089738600">
      <w:bodyDiv w:val="1"/>
      <w:marLeft w:val="0"/>
      <w:marRight w:val="0"/>
      <w:marTop w:val="0"/>
      <w:marBottom w:val="0"/>
      <w:divBdr>
        <w:top w:val="none" w:sz="0" w:space="0" w:color="auto"/>
        <w:left w:val="none" w:sz="0" w:space="0" w:color="auto"/>
        <w:bottom w:val="none" w:sz="0" w:space="0" w:color="auto"/>
        <w:right w:val="none" w:sz="0" w:space="0" w:color="auto"/>
      </w:divBdr>
    </w:div>
    <w:div w:id="1093164205">
      <w:bodyDiv w:val="1"/>
      <w:marLeft w:val="0"/>
      <w:marRight w:val="0"/>
      <w:marTop w:val="0"/>
      <w:marBottom w:val="0"/>
      <w:divBdr>
        <w:top w:val="none" w:sz="0" w:space="0" w:color="auto"/>
        <w:left w:val="none" w:sz="0" w:space="0" w:color="auto"/>
        <w:bottom w:val="none" w:sz="0" w:space="0" w:color="auto"/>
        <w:right w:val="none" w:sz="0" w:space="0" w:color="auto"/>
      </w:divBdr>
    </w:div>
    <w:div w:id="1099721279">
      <w:bodyDiv w:val="1"/>
      <w:marLeft w:val="0"/>
      <w:marRight w:val="0"/>
      <w:marTop w:val="0"/>
      <w:marBottom w:val="0"/>
      <w:divBdr>
        <w:top w:val="none" w:sz="0" w:space="0" w:color="auto"/>
        <w:left w:val="none" w:sz="0" w:space="0" w:color="auto"/>
        <w:bottom w:val="none" w:sz="0" w:space="0" w:color="auto"/>
        <w:right w:val="none" w:sz="0" w:space="0" w:color="auto"/>
      </w:divBdr>
    </w:div>
    <w:div w:id="1102073733">
      <w:bodyDiv w:val="1"/>
      <w:marLeft w:val="0"/>
      <w:marRight w:val="0"/>
      <w:marTop w:val="0"/>
      <w:marBottom w:val="0"/>
      <w:divBdr>
        <w:top w:val="none" w:sz="0" w:space="0" w:color="auto"/>
        <w:left w:val="none" w:sz="0" w:space="0" w:color="auto"/>
        <w:bottom w:val="none" w:sz="0" w:space="0" w:color="auto"/>
        <w:right w:val="none" w:sz="0" w:space="0" w:color="auto"/>
      </w:divBdr>
    </w:div>
    <w:div w:id="1103693500">
      <w:bodyDiv w:val="1"/>
      <w:marLeft w:val="0"/>
      <w:marRight w:val="0"/>
      <w:marTop w:val="0"/>
      <w:marBottom w:val="0"/>
      <w:divBdr>
        <w:top w:val="none" w:sz="0" w:space="0" w:color="auto"/>
        <w:left w:val="none" w:sz="0" w:space="0" w:color="auto"/>
        <w:bottom w:val="none" w:sz="0" w:space="0" w:color="auto"/>
        <w:right w:val="none" w:sz="0" w:space="0" w:color="auto"/>
      </w:divBdr>
    </w:div>
    <w:div w:id="1157307027">
      <w:bodyDiv w:val="1"/>
      <w:marLeft w:val="0"/>
      <w:marRight w:val="0"/>
      <w:marTop w:val="0"/>
      <w:marBottom w:val="0"/>
      <w:divBdr>
        <w:top w:val="none" w:sz="0" w:space="0" w:color="auto"/>
        <w:left w:val="none" w:sz="0" w:space="0" w:color="auto"/>
        <w:bottom w:val="none" w:sz="0" w:space="0" w:color="auto"/>
        <w:right w:val="none" w:sz="0" w:space="0" w:color="auto"/>
      </w:divBdr>
    </w:div>
    <w:div w:id="1249002615">
      <w:bodyDiv w:val="1"/>
      <w:marLeft w:val="0"/>
      <w:marRight w:val="0"/>
      <w:marTop w:val="0"/>
      <w:marBottom w:val="0"/>
      <w:divBdr>
        <w:top w:val="none" w:sz="0" w:space="0" w:color="auto"/>
        <w:left w:val="none" w:sz="0" w:space="0" w:color="auto"/>
        <w:bottom w:val="none" w:sz="0" w:space="0" w:color="auto"/>
        <w:right w:val="none" w:sz="0" w:space="0" w:color="auto"/>
      </w:divBdr>
    </w:div>
    <w:div w:id="1279337115">
      <w:bodyDiv w:val="1"/>
      <w:marLeft w:val="0"/>
      <w:marRight w:val="0"/>
      <w:marTop w:val="0"/>
      <w:marBottom w:val="0"/>
      <w:divBdr>
        <w:top w:val="none" w:sz="0" w:space="0" w:color="auto"/>
        <w:left w:val="none" w:sz="0" w:space="0" w:color="auto"/>
        <w:bottom w:val="none" w:sz="0" w:space="0" w:color="auto"/>
        <w:right w:val="none" w:sz="0" w:space="0" w:color="auto"/>
      </w:divBdr>
    </w:div>
    <w:div w:id="1332098488">
      <w:bodyDiv w:val="1"/>
      <w:marLeft w:val="0"/>
      <w:marRight w:val="0"/>
      <w:marTop w:val="0"/>
      <w:marBottom w:val="0"/>
      <w:divBdr>
        <w:top w:val="none" w:sz="0" w:space="0" w:color="auto"/>
        <w:left w:val="none" w:sz="0" w:space="0" w:color="auto"/>
        <w:bottom w:val="none" w:sz="0" w:space="0" w:color="auto"/>
        <w:right w:val="none" w:sz="0" w:space="0" w:color="auto"/>
      </w:divBdr>
    </w:div>
    <w:div w:id="1383557262">
      <w:bodyDiv w:val="1"/>
      <w:marLeft w:val="0"/>
      <w:marRight w:val="0"/>
      <w:marTop w:val="0"/>
      <w:marBottom w:val="0"/>
      <w:divBdr>
        <w:top w:val="none" w:sz="0" w:space="0" w:color="auto"/>
        <w:left w:val="none" w:sz="0" w:space="0" w:color="auto"/>
        <w:bottom w:val="none" w:sz="0" w:space="0" w:color="auto"/>
        <w:right w:val="none" w:sz="0" w:space="0" w:color="auto"/>
      </w:divBdr>
    </w:div>
    <w:div w:id="1442381896">
      <w:bodyDiv w:val="1"/>
      <w:marLeft w:val="0"/>
      <w:marRight w:val="0"/>
      <w:marTop w:val="0"/>
      <w:marBottom w:val="0"/>
      <w:divBdr>
        <w:top w:val="none" w:sz="0" w:space="0" w:color="auto"/>
        <w:left w:val="none" w:sz="0" w:space="0" w:color="auto"/>
        <w:bottom w:val="none" w:sz="0" w:space="0" w:color="auto"/>
        <w:right w:val="none" w:sz="0" w:space="0" w:color="auto"/>
      </w:divBdr>
    </w:div>
    <w:div w:id="1443570200">
      <w:bodyDiv w:val="1"/>
      <w:marLeft w:val="0"/>
      <w:marRight w:val="0"/>
      <w:marTop w:val="0"/>
      <w:marBottom w:val="0"/>
      <w:divBdr>
        <w:top w:val="none" w:sz="0" w:space="0" w:color="auto"/>
        <w:left w:val="none" w:sz="0" w:space="0" w:color="auto"/>
        <w:bottom w:val="none" w:sz="0" w:space="0" w:color="auto"/>
        <w:right w:val="none" w:sz="0" w:space="0" w:color="auto"/>
      </w:divBdr>
    </w:div>
    <w:div w:id="1558469517">
      <w:bodyDiv w:val="1"/>
      <w:marLeft w:val="0"/>
      <w:marRight w:val="0"/>
      <w:marTop w:val="0"/>
      <w:marBottom w:val="0"/>
      <w:divBdr>
        <w:top w:val="none" w:sz="0" w:space="0" w:color="auto"/>
        <w:left w:val="none" w:sz="0" w:space="0" w:color="auto"/>
        <w:bottom w:val="none" w:sz="0" w:space="0" w:color="auto"/>
        <w:right w:val="none" w:sz="0" w:space="0" w:color="auto"/>
      </w:divBdr>
    </w:div>
    <w:div w:id="1585264727">
      <w:bodyDiv w:val="1"/>
      <w:marLeft w:val="0"/>
      <w:marRight w:val="0"/>
      <w:marTop w:val="0"/>
      <w:marBottom w:val="0"/>
      <w:divBdr>
        <w:top w:val="none" w:sz="0" w:space="0" w:color="auto"/>
        <w:left w:val="none" w:sz="0" w:space="0" w:color="auto"/>
        <w:bottom w:val="none" w:sz="0" w:space="0" w:color="auto"/>
        <w:right w:val="none" w:sz="0" w:space="0" w:color="auto"/>
      </w:divBdr>
    </w:div>
    <w:div w:id="1748460921">
      <w:bodyDiv w:val="1"/>
      <w:marLeft w:val="0"/>
      <w:marRight w:val="0"/>
      <w:marTop w:val="0"/>
      <w:marBottom w:val="0"/>
      <w:divBdr>
        <w:top w:val="none" w:sz="0" w:space="0" w:color="auto"/>
        <w:left w:val="none" w:sz="0" w:space="0" w:color="auto"/>
        <w:bottom w:val="none" w:sz="0" w:space="0" w:color="auto"/>
        <w:right w:val="none" w:sz="0" w:space="0" w:color="auto"/>
      </w:divBdr>
    </w:div>
    <w:div w:id="1853950823">
      <w:bodyDiv w:val="1"/>
      <w:marLeft w:val="0"/>
      <w:marRight w:val="0"/>
      <w:marTop w:val="0"/>
      <w:marBottom w:val="0"/>
      <w:divBdr>
        <w:top w:val="none" w:sz="0" w:space="0" w:color="auto"/>
        <w:left w:val="none" w:sz="0" w:space="0" w:color="auto"/>
        <w:bottom w:val="none" w:sz="0" w:space="0" w:color="auto"/>
        <w:right w:val="none" w:sz="0" w:space="0" w:color="auto"/>
      </w:divBdr>
    </w:div>
    <w:div w:id="1856651681">
      <w:bodyDiv w:val="1"/>
      <w:marLeft w:val="0"/>
      <w:marRight w:val="0"/>
      <w:marTop w:val="0"/>
      <w:marBottom w:val="0"/>
      <w:divBdr>
        <w:top w:val="none" w:sz="0" w:space="0" w:color="auto"/>
        <w:left w:val="none" w:sz="0" w:space="0" w:color="auto"/>
        <w:bottom w:val="none" w:sz="0" w:space="0" w:color="auto"/>
        <w:right w:val="none" w:sz="0" w:space="0" w:color="auto"/>
      </w:divBdr>
    </w:div>
    <w:div w:id="1939412129">
      <w:bodyDiv w:val="1"/>
      <w:marLeft w:val="0"/>
      <w:marRight w:val="0"/>
      <w:marTop w:val="0"/>
      <w:marBottom w:val="0"/>
      <w:divBdr>
        <w:top w:val="none" w:sz="0" w:space="0" w:color="auto"/>
        <w:left w:val="none" w:sz="0" w:space="0" w:color="auto"/>
        <w:bottom w:val="none" w:sz="0" w:space="0" w:color="auto"/>
        <w:right w:val="none" w:sz="0" w:space="0" w:color="auto"/>
      </w:divBdr>
    </w:div>
    <w:div w:id="1941063756">
      <w:bodyDiv w:val="1"/>
      <w:marLeft w:val="0"/>
      <w:marRight w:val="0"/>
      <w:marTop w:val="0"/>
      <w:marBottom w:val="0"/>
      <w:divBdr>
        <w:top w:val="none" w:sz="0" w:space="0" w:color="auto"/>
        <w:left w:val="none" w:sz="0" w:space="0" w:color="auto"/>
        <w:bottom w:val="none" w:sz="0" w:space="0" w:color="auto"/>
        <w:right w:val="none" w:sz="0" w:space="0" w:color="auto"/>
      </w:divBdr>
    </w:div>
    <w:div w:id="2128426914">
      <w:bodyDiv w:val="1"/>
      <w:marLeft w:val="0"/>
      <w:marRight w:val="0"/>
      <w:marTop w:val="0"/>
      <w:marBottom w:val="0"/>
      <w:divBdr>
        <w:top w:val="none" w:sz="0" w:space="0" w:color="auto"/>
        <w:left w:val="none" w:sz="0" w:space="0" w:color="auto"/>
        <w:bottom w:val="none" w:sz="0" w:space="0" w:color="auto"/>
        <w:right w:val="none" w:sz="0" w:space="0" w:color="auto"/>
      </w:divBdr>
    </w:div>
    <w:div w:id="2146004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lanning.baberghmidsuffolk.gov.uk/online-application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Times New Roman"/>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E4F760-4080-4FE9-925B-08A825803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315</TotalTime>
  <Pages>2</Pages>
  <Words>803</Words>
  <Characters>4582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Eye Town Clerk</cp:lastModifiedBy>
  <cp:revision>10</cp:revision>
  <cp:lastPrinted>2026-09-11T13:55:00Z</cp:lastPrinted>
  <dcterms:created xsi:type="dcterms:W3CDTF">2026-07-29T09:43:00Z</dcterms:created>
  <dcterms:modified xsi:type="dcterms:W3CDTF">2026-09-11T14:25:00Z</dcterms:modified>
</cp:coreProperties>
</file>