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AB659" w14:textId="6AF28097" w:rsidR="00145FE8" w:rsidRPr="00BD539E" w:rsidRDefault="00173AB3" w:rsidP="00BA3F83">
      <w:pPr>
        <w:jc w:val="center"/>
        <w:rPr>
          <w:sz w:val="24"/>
          <w:szCs w:val="24"/>
        </w:rPr>
      </w:pPr>
      <w:r w:rsidRPr="00BD539E">
        <w:rPr>
          <w:noProof/>
          <w:sz w:val="24"/>
          <w:szCs w:val="24"/>
          <w:lang w:val="en-GB"/>
        </w:rPr>
        <w:drawing>
          <wp:inline distT="0" distB="0" distL="0" distR="0" wp14:anchorId="5F2AFE4B" wp14:editId="0F6A663B">
            <wp:extent cx="3038435" cy="581997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38435" cy="58199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A2C8717" w14:textId="77777777" w:rsidR="006D70FD" w:rsidRDefault="006D70FD">
      <w:pPr>
        <w:jc w:val="center"/>
        <w:rPr>
          <w:b/>
          <w:bCs/>
          <w:sz w:val="24"/>
          <w:szCs w:val="24"/>
        </w:rPr>
      </w:pPr>
    </w:p>
    <w:p w14:paraId="03B88FDF" w14:textId="57362952" w:rsidR="002A2A7D" w:rsidRPr="00BE2075" w:rsidRDefault="00F91A58" w:rsidP="002A2A7D">
      <w:pPr>
        <w:jc w:val="center"/>
        <w:rPr>
          <w:b/>
          <w:bCs/>
          <w:sz w:val="24"/>
          <w:szCs w:val="24"/>
        </w:rPr>
      </w:pPr>
      <w:proofErr w:type="spellStart"/>
      <w:r w:rsidRPr="00BE2075">
        <w:rPr>
          <w:b/>
          <w:bCs/>
          <w:sz w:val="24"/>
          <w:szCs w:val="24"/>
        </w:rPr>
        <w:t>Councillors</w:t>
      </w:r>
      <w:r w:rsidR="00DB7E21">
        <w:rPr>
          <w:b/>
          <w:bCs/>
          <w:sz w:val="24"/>
          <w:szCs w:val="24"/>
        </w:rPr>
        <w:t>’</w:t>
      </w:r>
      <w:proofErr w:type="spellEnd"/>
      <w:r w:rsidR="002A2A7D" w:rsidRPr="00BE2075">
        <w:rPr>
          <w:b/>
          <w:bCs/>
          <w:sz w:val="24"/>
          <w:szCs w:val="24"/>
        </w:rPr>
        <w:t xml:space="preserve"> are hereby summoned to attend the</w:t>
      </w:r>
    </w:p>
    <w:p w14:paraId="5A740952" w14:textId="354928B8" w:rsidR="002A2A7D" w:rsidRPr="00BE2075" w:rsidRDefault="002A2A7D" w:rsidP="002A2A7D">
      <w:pPr>
        <w:jc w:val="center"/>
        <w:rPr>
          <w:b/>
          <w:bCs/>
          <w:sz w:val="24"/>
          <w:szCs w:val="24"/>
        </w:rPr>
      </w:pPr>
      <w:r w:rsidRPr="00BE2075">
        <w:rPr>
          <w:b/>
          <w:bCs/>
          <w:sz w:val="24"/>
          <w:szCs w:val="24"/>
        </w:rPr>
        <w:t xml:space="preserve">MEETING OF EYE TOWN COUNCIL to be held </w:t>
      </w:r>
      <w:r>
        <w:rPr>
          <w:b/>
          <w:bCs/>
          <w:sz w:val="24"/>
          <w:szCs w:val="24"/>
        </w:rPr>
        <w:t xml:space="preserve">in the </w:t>
      </w:r>
      <w:r w:rsidR="003B53E8">
        <w:rPr>
          <w:b/>
          <w:bCs/>
          <w:sz w:val="24"/>
          <w:szCs w:val="24"/>
        </w:rPr>
        <w:t>Council Chamber</w:t>
      </w:r>
      <w:r>
        <w:rPr>
          <w:b/>
          <w:bCs/>
          <w:sz w:val="24"/>
          <w:szCs w:val="24"/>
        </w:rPr>
        <w:t>, Eye Town Hall</w:t>
      </w:r>
      <w:r w:rsidRPr="00BE2075">
        <w:rPr>
          <w:b/>
          <w:bCs/>
          <w:sz w:val="24"/>
          <w:szCs w:val="24"/>
        </w:rPr>
        <w:t>,</w:t>
      </w:r>
    </w:p>
    <w:p w14:paraId="2CE7C250" w14:textId="34760CFC" w:rsidR="00E83FC2" w:rsidRPr="00436C51" w:rsidRDefault="002A2A7D" w:rsidP="00436C51">
      <w:pPr>
        <w:pStyle w:val="ListParagraph"/>
        <w:tabs>
          <w:tab w:val="left" w:pos="142"/>
          <w:tab w:val="left" w:pos="5706"/>
          <w:tab w:val="left" w:pos="9424"/>
        </w:tabs>
        <w:jc w:val="center"/>
        <w:rPr>
          <w:b/>
          <w:bCs/>
          <w:sz w:val="24"/>
          <w:szCs w:val="24"/>
        </w:rPr>
      </w:pPr>
      <w:r w:rsidRPr="00BE2075">
        <w:rPr>
          <w:b/>
          <w:bCs/>
          <w:sz w:val="24"/>
          <w:szCs w:val="24"/>
        </w:rPr>
        <w:t xml:space="preserve">on </w:t>
      </w:r>
      <w:r w:rsidR="00F10CBD">
        <w:rPr>
          <w:b/>
          <w:bCs/>
          <w:sz w:val="24"/>
          <w:szCs w:val="24"/>
        </w:rPr>
        <w:t>Wednes</w:t>
      </w:r>
      <w:r w:rsidR="004C067F">
        <w:rPr>
          <w:b/>
          <w:bCs/>
          <w:sz w:val="24"/>
          <w:szCs w:val="24"/>
        </w:rPr>
        <w:t>day</w:t>
      </w:r>
      <w:r w:rsidRPr="00BE2075">
        <w:rPr>
          <w:b/>
          <w:bCs/>
          <w:sz w:val="24"/>
          <w:szCs w:val="24"/>
        </w:rPr>
        <w:t xml:space="preserve"> </w:t>
      </w:r>
      <w:r w:rsidR="00436C51">
        <w:rPr>
          <w:b/>
          <w:bCs/>
          <w:sz w:val="24"/>
          <w:szCs w:val="24"/>
        </w:rPr>
        <w:t>19</w:t>
      </w:r>
      <w:r w:rsidR="00436C51" w:rsidRPr="00436C51">
        <w:rPr>
          <w:b/>
          <w:bCs/>
          <w:sz w:val="24"/>
          <w:szCs w:val="24"/>
          <w:vertAlign w:val="superscript"/>
        </w:rPr>
        <w:t>th</w:t>
      </w:r>
      <w:r w:rsidR="00436C51">
        <w:rPr>
          <w:b/>
          <w:bCs/>
          <w:sz w:val="24"/>
          <w:szCs w:val="24"/>
        </w:rPr>
        <w:t xml:space="preserve"> Novem</w:t>
      </w:r>
      <w:r w:rsidR="005561E4">
        <w:rPr>
          <w:b/>
          <w:bCs/>
          <w:sz w:val="24"/>
          <w:szCs w:val="24"/>
        </w:rPr>
        <w:t>ber</w:t>
      </w:r>
      <w:r w:rsidR="0070090A">
        <w:rPr>
          <w:b/>
          <w:bCs/>
          <w:sz w:val="24"/>
          <w:szCs w:val="24"/>
        </w:rPr>
        <w:t xml:space="preserve"> </w:t>
      </w:r>
      <w:r w:rsidR="00B80115">
        <w:rPr>
          <w:b/>
          <w:bCs/>
          <w:sz w:val="24"/>
          <w:szCs w:val="24"/>
        </w:rPr>
        <w:t>2</w:t>
      </w:r>
      <w:r w:rsidR="0070090A">
        <w:rPr>
          <w:b/>
          <w:bCs/>
          <w:sz w:val="24"/>
          <w:szCs w:val="24"/>
        </w:rPr>
        <w:t>02</w:t>
      </w:r>
      <w:r w:rsidR="001C645E">
        <w:rPr>
          <w:b/>
          <w:bCs/>
          <w:sz w:val="24"/>
          <w:szCs w:val="24"/>
        </w:rPr>
        <w:t>5</w:t>
      </w:r>
      <w:r w:rsidRPr="00BE2075">
        <w:rPr>
          <w:b/>
          <w:bCs/>
          <w:sz w:val="24"/>
          <w:szCs w:val="24"/>
        </w:rPr>
        <w:t xml:space="preserve"> </w:t>
      </w:r>
      <w:r w:rsidR="004C067F">
        <w:rPr>
          <w:b/>
          <w:bCs/>
          <w:sz w:val="24"/>
          <w:szCs w:val="24"/>
        </w:rPr>
        <w:t>at 7.30pm</w:t>
      </w:r>
      <w:bookmarkStart w:id="0" w:name="_Hlk198139496"/>
    </w:p>
    <w:p w14:paraId="7F85BF88" w14:textId="77777777" w:rsidR="005561E4" w:rsidRPr="005561E4" w:rsidRDefault="005561E4" w:rsidP="00CF08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sz w:val="21"/>
          <w:szCs w:val="21"/>
          <w:u w:val="single"/>
        </w:rPr>
      </w:pPr>
    </w:p>
    <w:p w14:paraId="6A719B54" w14:textId="6307C851" w:rsidR="00F06DC2" w:rsidRPr="00162D98" w:rsidRDefault="008134D8" w:rsidP="00B66BB1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sz w:val="21"/>
          <w:szCs w:val="21"/>
        </w:rPr>
      </w:pPr>
      <w:r w:rsidRPr="00162D98">
        <w:rPr>
          <w:b/>
          <w:bCs/>
          <w:sz w:val="21"/>
          <w:szCs w:val="21"/>
        </w:rPr>
        <w:t>Apologies and approval of absence</w:t>
      </w:r>
      <w:r w:rsidR="003B29F0" w:rsidRPr="00162D98">
        <w:rPr>
          <w:b/>
          <w:bCs/>
          <w:sz w:val="21"/>
          <w:szCs w:val="21"/>
        </w:rPr>
        <w:t>(s)</w:t>
      </w:r>
      <w:r w:rsidR="00672EE1" w:rsidRPr="00162D98">
        <w:rPr>
          <w:b/>
          <w:bCs/>
          <w:sz w:val="21"/>
          <w:szCs w:val="21"/>
        </w:rPr>
        <w:t xml:space="preserve"> </w:t>
      </w:r>
    </w:p>
    <w:p w14:paraId="2360DB88" w14:textId="77777777" w:rsidR="00F06DC2" w:rsidRPr="00162D98" w:rsidRDefault="00F06DC2" w:rsidP="00F06DC2">
      <w:pPr>
        <w:pStyle w:val="ListParagraph"/>
        <w:rPr>
          <w:sz w:val="21"/>
          <w:szCs w:val="21"/>
        </w:rPr>
      </w:pPr>
    </w:p>
    <w:p w14:paraId="3D66C812" w14:textId="4DF0EAF5" w:rsidR="008134D8" w:rsidRPr="00162D98" w:rsidRDefault="004D5BB7" w:rsidP="00B66BB1">
      <w:pPr>
        <w:pStyle w:val="ListParagraph"/>
        <w:numPr>
          <w:ilvl w:val="0"/>
          <w:numId w:val="17"/>
        </w:numPr>
        <w:rPr>
          <w:b/>
          <w:bCs/>
          <w:sz w:val="21"/>
          <w:szCs w:val="21"/>
        </w:rPr>
      </w:pPr>
      <w:r w:rsidRPr="00162D98">
        <w:rPr>
          <w:b/>
          <w:bCs/>
          <w:sz w:val="21"/>
          <w:szCs w:val="21"/>
        </w:rPr>
        <w:t>Members’</w:t>
      </w:r>
      <w:r w:rsidR="00173AB3" w:rsidRPr="00162D98">
        <w:rPr>
          <w:b/>
          <w:bCs/>
          <w:sz w:val="21"/>
          <w:szCs w:val="21"/>
        </w:rPr>
        <w:t xml:space="preserve"> Declarations of </w:t>
      </w:r>
      <w:r w:rsidR="008134D8" w:rsidRPr="00162D98">
        <w:rPr>
          <w:b/>
          <w:bCs/>
          <w:sz w:val="21"/>
          <w:szCs w:val="21"/>
        </w:rPr>
        <w:t xml:space="preserve">local </w:t>
      </w:r>
      <w:r w:rsidR="00173AB3" w:rsidRPr="00162D98">
        <w:rPr>
          <w:b/>
          <w:bCs/>
          <w:sz w:val="21"/>
          <w:szCs w:val="21"/>
        </w:rPr>
        <w:t>Interests and Consideration of Requests for Dispensations</w:t>
      </w:r>
    </w:p>
    <w:p w14:paraId="2B162133" w14:textId="77777777" w:rsidR="008134D8" w:rsidRPr="00162D98" w:rsidRDefault="008134D8" w:rsidP="008134D8">
      <w:pPr>
        <w:pStyle w:val="ListParagraph"/>
        <w:rPr>
          <w:sz w:val="21"/>
          <w:szCs w:val="21"/>
        </w:rPr>
      </w:pPr>
    </w:p>
    <w:p w14:paraId="4C250BF7" w14:textId="5276FD36" w:rsidR="00754D85" w:rsidRPr="00162D98" w:rsidRDefault="00754D85" w:rsidP="00B66BB1">
      <w:pPr>
        <w:pStyle w:val="ListParagraph"/>
        <w:numPr>
          <w:ilvl w:val="0"/>
          <w:numId w:val="17"/>
        </w:numPr>
        <w:rPr>
          <w:b/>
          <w:bCs/>
          <w:sz w:val="21"/>
          <w:szCs w:val="21"/>
        </w:rPr>
      </w:pPr>
      <w:r w:rsidRPr="00162D98">
        <w:rPr>
          <w:b/>
          <w:bCs/>
          <w:sz w:val="21"/>
          <w:szCs w:val="21"/>
        </w:rPr>
        <w:t>Public Forum</w:t>
      </w:r>
    </w:p>
    <w:p w14:paraId="4448E4E3" w14:textId="77A1453E" w:rsidR="00754D85" w:rsidRPr="00162D98" w:rsidRDefault="00754D85" w:rsidP="00754D85">
      <w:pPr>
        <w:rPr>
          <w:sz w:val="21"/>
          <w:szCs w:val="21"/>
        </w:rPr>
      </w:pPr>
      <w:r w:rsidRPr="00CB4408">
        <w:rPr>
          <w:sz w:val="21"/>
          <w:szCs w:val="21"/>
        </w:rPr>
        <w:t>a</w:t>
      </w:r>
      <w:r w:rsidR="00645801" w:rsidRPr="00CB4408">
        <w:rPr>
          <w:sz w:val="21"/>
          <w:szCs w:val="21"/>
        </w:rPr>
        <w:t>.</w:t>
      </w:r>
      <w:r w:rsidRPr="00162D98">
        <w:rPr>
          <w:sz w:val="21"/>
          <w:szCs w:val="21"/>
        </w:rPr>
        <w:t xml:space="preserve"> County </w:t>
      </w:r>
      <w:proofErr w:type="spellStart"/>
      <w:r w:rsidRPr="00162D98">
        <w:rPr>
          <w:sz w:val="21"/>
          <w:szCs w:val="21"/>
        </w:rPr>
        <w:t>Councillor</w:t>
      </w:r>
      <w:proofErr w:type="spellEnd"/>
      <w:r w:rsidRPr="00162D98">
        <w:rPr>
          <w:sz w:val="21"/>
          <w:szCs w:val="21"/>
        </w:rPr>
        <w:t xml:space="preserve"> Report – Cllr. </w:t>
      </w:r>
      <w:r w:rsidR="001C645E">
        <w:rPr>
          <w:sz w:val="21"/>
          <w:szCs w:val="21"/>
        </w:rPr>
        <w:t>Henry Lloyd</w:t>
      </w:r>
    </w:p>
    <w:p w14:paraId="36AAE307" w14:textId="62B6A93C" w:rsidR="00EC7681" w:rsidRPr="00162D98" w:rsidRDefault="00754D85" w:rsidP="00754D85">
      <w:pPr>
        <w:rPr>
          <w:color w:val="auto"/>
          <w:sz w:val="21"/>
          <w:szCs w:val="21"/>
        </w:rPr>
      </w:pPr>
      <w:r w:rsidRPr="00CB4408">
        <w:rPr>
          <w:sz w:val="21"/>
          <w:szCs w:val="21"/>
        </w:rPr>
        <w:t>b</w:t>
      </w:r>
      <w:r w:rsidR="00645801" w:rsidRPr="00CB4408">
        <w:rPr>
          <w:sz w:val="21"/>
          <w:szCs w:val="21"/>
        </w:rPr>
        <w:t>.</w:t>
      </w:r>
      <w:r w:rsidRPr="00162D98">
        <w:rPr>
          <w:sz w:val="21"/>
          <w:szCs w:val="21"/>
        </w:rPr>
        <w:t xml:space="preserve"> District </w:t>
      </w:r>
      <w:proofErr w:type="spellStart"/>
      <w:r w:rsidRPr="00162D98">
        <w:rPr>
          <w:sz w:val="21"/>
          <w:szCs w:val="21"/>
        </w:rPr>
        <w:t>Councillor</w:t>
      </w:r>
      <w:proofErr w:type="spellEnd"/>
      <w:r w:rsidRPr="00162D98">
        <w:rPr>
          <w:sz w:val="21"/>
          <w:szCs w:val="21"/>
        </w:rPr>
        <w:t xml:space="preserve"> Report – </w:t>
      </w:r>
      <w:r w:rsidRPr="00162D98">
        <w:rPr>
          <w:color w:val="auto"/>
          <w:sz w:val="21"/>
          <w:szCs w:val="21"/>
        </w:rPr>
        <w:t xml:space="preserve">Cllr. </w:t>
      </w:r>
      <w:r w:rsidR="004D7582" w:rsidRPr="00162D98">
        <w:rPr>
          <w:color w:val="auto"/>
          <w:sz w:val="21"/>
          <w:szCs w:val="21"/>
        </w:rPr>
        <w:t>Lucy Elkin</w:t>
      </w:r>
    </w:p>
    <w:p w14:paraId="79576F5E" w14:textId="6CB7766E" w:rsidR="00754D85" w:rsidRPr="00162D98" w:rsidRDefault="00754D85" w:rsidP="00754D85">
      <w:pPr>
        <w:rPr>
          <w:sz w:val="21"/>
          <w:szCs w:val="21"/>
        </w:rPr>
      </w:pPr>
      <w:r w:rsidRPr="00CB4408">
        <w:rPr>
          <w:sz w:val="21"/>
          <w:szCs w:val="21"/>
        </w:rPr>
        <w:t>c</w:t>
      </w:r>
      <w:r w:rsidR="00645801" w:rsidRPr="00CB4408">
        <w:rPr>
          <w:sz w:val="21"/>
          <w:szCs w:val="21"/>
        </w:rPr>
        <w:t>.</w:t>
      </w:r>
      <w:r w:rsidRPr="00162D98">
        <w:rPr>
          <w:sz w:val="21"/>
          <w:szCs w:val="21"/>
        </w:rPr>
        <w:t xml:space="preserve"> Members of the Public – to receive questions and matters of concern from those present.</w:t>
      </w:r>
    </w:p>
    <w:p w14:paraId="2A5860F6" w14:textId="77777777" w:rsidR="00754D85" w:rsidRPr="00162D98" w:rsidRDefault="00754D85" w:rsidP="00754D85">
      <w:pPr>
        <w:ind w:left="360"/>
        <w:rPr>
          <w:rFonts w:eastAsia="Trebuchet MS"/>
          <w:sz w:val="21"/>
          <w:szCs w:val="21"/>
        </w:rPr>
      </w:pPr>
      <w:r w:rsidRPr="00162D98">
        <w:rPr>
          <w:rFonts w:eastAsia="Trebuchet MS"/>
          <w:sz w:val="21"/>
          <w:szCs w:val="21"/>
        </w:rPr>
        <w:tab/>
      </w:r>
    </w:p>
    <w:p w14:paraId="1B8C81EE" w14:textId="77777777" w:rsidR="00754D85" w:rsidRPr="00162D98" w:rsidRDefault="00754D85" w:rsidP="00754D85">
      <w:pPr>
        <w:rPr>
          <w:sz w:val="21"/>
          <w:szCs w:val="21"/>
        </w:rPr>
      </w:pPr>
      <w:r w:rsidRPr="00162D98">
        <w:rPr>
          <w:sz w:val="21"/>
          <w:szCs w:val="21"/>
        </w:rPr>
        <w:t>Meeting to be closed for public participation.  Formal Council statutory business as follows: -</w:t>
      </w:r>
    </w:p>
    <w:p w14:paraId="786142A7" w14:textId="77777777" w:rsidR="00754D85" w:rsidRPr="00162D98" w:rsidRDefault="00754D85" w:rsidP="00754D85">
      <w:pPr>
        <w:rPr>
          <w:sz w:val="21"/>
          <w:szCs w:val="21"/>
        </w:rPr>
      </w:pPr>
    </w:p>
    <w:p w14:paraId="70705CBB" w14:textId="7B2CD26C" w:rsidR="00DE4B02" w:rsidRPr="00162D98" w:rsidRDefault="00754D85" w:rsidP="00B66BB1">
      <w:pPr>
        <w:pStyle w:val="ListParagraph"/>
        <w:numPr>
          <w:ilvl w:val="0"/>
          <w:numId w:val="17"/>
        </w:numPr>
        <w:rPr>
          <w:rFonts w:eastAsia="Trebuchet MS"/>
          <w:b/>
          <w:bCs/>
          <w:i/>
          <w:iCs/>
          <w:sz w:val="21"/>
          <w:szCs w:val="21"/>
        </w:rPr>
      </w:pPr>
      <w:r w:rsidRPr="00162D98">
        <w:rPr>
          <w:rFonts w:eastAsia="Trebuchet MS"/>
          <w:b/>
          <w:sz w:val="21"/>
          <w:szCs w:val="21"/>
        </w:rPr>
        <w:t xml:space="preserve"> </w:t>
      </w:r>
      <w:r w:rsidR="00DE4B02" w:rsidRPr="00162D98">
        <w:rPr>
          <w:rFonts w:eastAsia="Trebuchet MS"/>
          <w:sz w:val="21"/>
          <w:szCs w:val="21"/>
        </w:rPr>
        <w:t>To receive and confirm the minutes of the</w:t>
      </w:r>
      <w:r w:rsidR="00B66BB1" w:rsidRPr="00162D98">
        <w:rPr>
          <w:rFonts w:eastAsia="Trebuchet MS"/>
          <w:b/>
          <w:bCs/>
          <w:sz w:val="21"/>
          <w:szCs w:val="21"/>
        </w:rPr>
        <w:t xml:space="preserve"> </w:t>
      </w:r>
      <w:r w:rsidR="00734D28">
        <w:rPr>
          <w:rFonts w:eastAsia="Trebuchet MS"/>
          <w:b/>
          <w:bCs/>
          <w:sz w:val="21"/>
          <w:szCs w:val="21"/>
        </w:rPr>
        <w:t xml:space="preserve">Full </w:t>
      </w:r>
      <w:r w:rsidR="00CF08F1">
        <w:rPr>
          <w:rFonts w:eastAsia="Trebuchet MS"/>
          <w:b/>
          <w:bCs/>
          <w:sz w:val="21"/>
          <w:szCs w:val="21"/>
        </w:rPr>
        <w:t xml:space="preserve">Town </w:t>
      </w:r>
      <w:r w:rsidR="00A732E6">
        <w:rPr>
          <w:rFonts w:eastAsia="Trebuchet MS"/>
          <w:b/>
          <w:bCs/>
          <w:sz w:val="21"/>
          <w:szCs w:val="21"/>
        </w:rPr>
        <w:t xml:space="preserve">Council </w:t>
      </w:r>
      <w:r w:rsidR="0066499C">
        <w:rPr>
          <w:rFonts w:eastAsia="Trebuchet MS"/>
          <w:b/>
          <w:bCs/>
          <w:sz w:val="21"/>
          <w:szCs w:val="21"/>
        </w:rPr>
        <w:t>M</w:t>
      </w:r>
      <w:r w:rsidR="00A732E6">
        <w:rPr>
          <w:rFonts w:eastAsia="Trebuchet MS"/>
          <w:b/>
          <w:bCs/>
          <w:sz w:val="21"/>
          <w:szCs w:val="21"/>
        </w:rPr>
        <w:t xml:space="preserve">eeting </w:t>
      </w:r>
      <w:r w:rsidR="00A732E6" w:rsidRPr="0066499C">
        <w:rPr>
          <w:rFonts w:eastAsia="Trebuchet MS"/>
          <w:sz w:val="21"/>
          <w:szCs w:val="21"/>
        </w:rPr>
        <w:t xml:space="preserve">on the </w:t>
      </w:r>
      <w:r w:rsidR="00436C51">
        <w:rPr>
          <w:rFonts w:eastAsia="Trebuchet MS"/>
          <w:sz w:val="21"/>
          <w:szCs w:val="21"/>
        </w:rPr>
        <w:t>22</w:t>
      </w:r>
      <w:r w:rsidR="00436C51" w:rsidRPr="00436C51">
        <w:rPr>
          <w:rFonts w:eastAsia="Trebuchet MS"/>
          <w:sz w:val="21"/>
          <w:szCs w:val="21"/>
          <w:vertAlign w:val="superscript"/>
        </w:rPr>
        <w:t>nd</w:t>
      </w:r>
      <w:r w:rsidR="00436C51">
        <w:rPr>
          <w:rFonts w:eastAsia="Trebuchet MS"/>
          <w:sz w:val="21"/>
          <w:szCs w:val="21"/>
        </w:rPr>
        <w:t xml:space="preserve"> Octo</w:t>
      </w:r>
      <w:r w:rsidR="00626BC6">
        <w:rPr>
          <w:rFonts w:eastAsia="Trebuchet MS"/>
          <w:sz w:val="21"/>
          <w:szCs w:val="21"/>
        </w:rPr>
        <w:t>ber</w:t>
      </w:r>
      <w:r w:rsidR="00F31C25" w:rsidRPr="00162D98">
        <w:rPr>
          <w:rFonts w:eastAsia="Trebuchet MS"/>
          <w:sz w:val="21"/>
          <w:szCs w:val="21"/>
        </w:rPr>
        <w:t xml:space="preserve"> 202</w:t>
      </w:r>
      <w:r w:rsidR="00CF08F1">
        <w:rPr>
          <w:rFonts w:eastAsia="Trebuchet MS"/>
          <w:sz w:val="21"/>
          <w:szCs w:val="21"/>
        </w:rPr>
        <w:t>5</w:t>
      </w:r>
      <w:r w:rsidR="00DE4B02" w:rsidRPr="00162D98">
        <w:rPr>
          <w:rFonts w:eastAsia="Trebuchet MS"/>
          <w:sz w:val="21"/>
          <w:szCs w:val="21"/>
        </w:rPr>
        <w:t xml:space="preserve">. </w:t>
      </w:r>
    </w:p>
    <w:p w14:paraId="77556FDC" w14:textId="77777777" w:rsidR="00D50F57" w:rsidRPr="00162D98" w:rsidRDefault="00D50F57" w:rsidP="00DE4B02">
      <w:pPr>
        <w:rPr>
          <w:rFonts w:eastAsia="Trebuchet MS"/>
          <w:b/>
          <w:bCs/>
          <w:i/>
          <w:iCs/>
          <w:sz w:val="21"/>
          <w:szCs w:val="21"/>
        </w:rPr>
      </w:pPr>
    </w:p>
    <w:p w14:paraId="3D731FE4" w14:textId="2ECD9566" w:rsidR="00D6750E" w:rsidRDefault="00754D85" w:rsidP="00626BC6">
      <w:pPr>
        <w:pStyle w:val="ListParagraph"/>
        <w:numPr>
          <w:ilvl w:val="0"/>
          <w:numId w:val="17"/>
        </w:numPr>
        <w:rPr>
          <w:sz w:val="21"/>
          <w:szCs w:val="21"/>
        </w:rPr>
      </w:pPr>
      <w:r w:rsidRPr="00162D98">
        <w:rPr>
          <w:b/>
          <w:sz w:val="21"/>
          <w:szCs w:val="21"/>
        </w:rPr>
        <w:t xml:space="preserve"> </w:t>
      </w:r>
      <w:r w:rsidRPr="00162D98">
        <w:rPr>
          <w:sz w:val="21"/>
          <w:szCs w:val="21"/>
        </w:rPr>
        <w:t>To receive and comment on planning applications appeals and consideration of late applications</w:t>
      </w:r>
      <w:r w:rsidR="006C1BE0" w:rsidRPr="00162D98">
        <w:rPr>
          <w:sz w:val="21"/>
          <w:szCs w:val="21"/>
        </w:rPr>
        <w:t>.</w:t>
      </w:r>
      <w:r w:rsidR="00DD5EB7" w:rsidRPr="00162D98">
        <w:rPr>
          <w:sz w:val="21"/>
          <w:szCs w:val="21"/>
        </w:rPr>
        <w:t xml:space="preserve"> </w:t>
      </w:r>
    </w:p>
    <w:p w14:paraId="6654F59D" w14:textId="77777777" w:rsidR="00B66BB1" w:rsidRPr="00D6750E" w:rsidRDefault="00B66BB1" w:rsidP="00D6750E">
      <w:pPr>
        <w:rPr>
          <w:sz w:val="21"/>
          <w:szCs w:val="21"/>
        </w:rPr>
      </w:pPr>
    </w:p>
    <w:p w14:paraId="5A3900C2" w14:textId="77777777" w:rsidR="00754D85" w:rsidRPr="00162D98" w:rsidRDefault="00754D85" w:rsidP="00754D85">
      <w:pPr>
        <w:ind w:left="360"/>
        <w:rPr>
          <w:rFonts w:eastAsia="ArialMT"/>
          <w:color w:val="000000" w:themeColor="text1"/>
          <w:sz w:val="21"/>
          <w:szCs w:val="21"/>
          <w:lang w:val="en-GB"/>
        </w:rPr>
      </w:pPr>
      <w:hyperlink r:id="rId9" w:history="1">
        <w:r w:rsidRPr="00162D98">
          <w:rPr>
            <w:rStyle w:val="Hyperlink"/>
            <w:rFonts w:eastAsia="Times New Roman"/>
            <w:sz w:val="21"/>
            <w:szCs w:val="21"/>
          </w:rPr>
          <w:t>https://planning.baberghmidsuffolk.gov.uk/online-applications/</w:t>
        </w:r>
      </w:hyperlink>
      <w:r w:rsidRPr="00162D98">
        <w:rPr>
          <w:rFonts w:eastAsia="Times New Roman"/>
          <w:sz w:val="21"/>
          <w:szCs w:val="21"/>
        </w:rPr>
        <w:t xml:space="preserve">  </w:t>
      </w:r>
      <w:r w:rsidRPr="00162D98">
        <w:rPr>
          <w:rFonts w:eastAsia="ArialMT"/>
          <w:color w:val="000000" w:themeColor="text1"/>
          <w:sz w:val="21"/>
          <w:szCs w:val="21"/>
          <w:lang w:val="en-GB"/>
        </w:rPr>
        <w:t>Search by the reference number.</w:t>
      </w:r>
    </w:p>
    <w:p w14:paraId="28169B87" w14:textId="77777777" w:rsidR="00A85190" w:rsidRPr="00162D98" w:rsidRDefault="00A85190" w:rsidP="00754D85">
      <w:pPr>
        <w:ind w:left="360"/>
        <w:rPr>
          <w:rFonts w:eastAsia="ArialMT"/>
          <w:color w:val="000000" w:themeColor="text1"/>
          <w:sz w:val="21"/>
          <w:szCs w:val="21"/>
          <w:lang w:val="en-GB"/>
        </w:rPr>
      </w:pPr>
    </w:p>
    <w:p w14:paraId="4EF48A50" w14:textId="7FDA5044" w:rsidR="00DB32B1" w:rsidRPr="004C3A0C" w:rsidRDefault="007E057D" w:rsidP="004C3A0C">
      <w:pPr>
        <w:pStyle w:val="ListParagraph"/>
        <w:numPr>
          <w:ilvl w:val="0"/>
          <w:numId w:val="17"/>
        </w:numPr>
        <w:rPr>
          <w:b/>
          <w:bCs/>
          <w:i/>
          <w:iCs/>
          <w:color w:val="000000" w:themeColor="text1"/>
          <w:sz w:val="21"/>
          <w:szCs w:val="21"/>
        </w:rPr>
      </w:pPr>
      <w:r w:rsidRPr="004C3A0C">
        <w:rPr>
          <w:rStyle w:val="contentpasted0"/>
          <w:rFonts w:eastAsia="Times New Roman"/>
          <w:color w:val="000000" w:themeColor="text1"/>
          <w:sz w:val="21"/>
          <w:szCs w:val="21"/>
        </w:rPr>
        <w:t xml:space="preserve">To receive and </w:t>
      </w:r>
      <w:r w:rsidR="003D415A" w:rsidRPr="004C3A0C">
        <w:rPr>
          <w:rStyle w:val="contentpasted0"/>
          <w:rFonts w:eastAsia="Times New Roman"/>
          <w:color w:val="000000" w:themeColor="text1"/>
          <w:sz w:val="21"/>
          <w:szCs w:val="21"/>
        </w:rPr>
        <w:t>note</w:t>
      </w:r>
      <w:r w:rsidRPr="004C3A0C">
        <w:rPr>
          <w:rStyle w:val="contentpasted0"/>
          <w:rFonts w:eastAsia="Times New Roman"/>
          <w:color w:val="000000" w:themeColor="text1"/>
          <w:sz w:val="21"/>
          <w:szCs w:val="21"/>
        </w:rPr>
        <w:t xml:space="preserve"> Determinations received since the last meeting</w:t>
      </w:r>
      <w:r w:rsidR="00DB32B1" w:rsidRPr="004C3A0C">
        <w:rPr>
          <w:color w:val="000000" w:themeColor="text1"/>
          <w:sz w:val="21"/>
          <w:szCs w:val="21"/>
        </w:rPr>
        <w:t>.</w:t>
      </w:r>
    </w:p>
    <w:p w14:paraId="334E522A" w14:textId="77777777" w:rsidR="00F50CDA" w:rsidRPr="00F50CDA" w:rsidRDefault="00F50CDA" w:rsidP="00F50CDA">
      <w:pPr>
        <w:pStyle w:val="ListParagraph"/>
        <w:numPr>
          <w:ilvl w:val="0"/>
          <w:numId w:val="40"/>
        </w:numPr>
        <w:ind w:left="1276" w:hanging="272"/>
        <w:rPr>
          <w:color w:val="000000" w:themeColor="text1"/>
          <w:sz w:val="21"/>
          <w:szCs w:val="21"/>
        </w:rPr>
      </w:pPr>
      <w:r w:rsidRPr="00F50CDA">
        <w:rPr>
          <w:b/>
          <w:bCs/>
          <w:color w:val="000000" w:themeColor="text1"/>
          <w:sz w:val="21"/>
          <w:szCs w:val="21"/>
        </w:rPr>
        <w:t>DC/25/04866</w:t>
      </w:r>
      <w:r w:rsidRPr="00F50CDA">
        <w:rPr>
          <w:color w:val="000000" w:themeColor="text1"/>
          <w:sz w:val="21"/>
          <w:szCs w:val="21"/>
        </w:rPr>
        <w:t>|Notification of works to trees in a Conservation Area - Ash Tree is dying of Ash</w:t>
      </w:r>
    </w:p>
    <w:p w14:paraId="35D714D2" w14:textId="0CFBCF59" w:rsidR="00F50CDA" w:rsidRPr="00F50CDA" w:rsidRDefault="00F50CDA" w:rsidP="00F50CDA">
      <w:pPr>
        <w:ind w:left="1004"/>
        <w:rPr>
          <w:color w:val="000000" w:themeColor="text1"/>
          <w:sz w:val="21"/>
          <w:szCs w:val="21"/>
        </w:rPr>
      </w:pPr>
      <w:r w:rsidRPr="00F50CDA">
        <w:rPr>
          <w:color w:val="000000" w:themeColor="text1"/>
          <w:sz w:val="21"/>
          <w:szCs w:val="21"/>
        </w:rPr>
        <w:t xml:space="preserve">die back disease. Two small trees been killed by beetles eating </w:t>
      </w:r>
      <w:proofErr w:type="spellStart"/>
      <w:r w:rsidRPr="00F50CDA">
        <w:rPr>
          <w:color w:val="000000" w:themeColor="text1"/>
          <w:sz w:val="21"/>
          <w:szCs w:val="21"/>
        </w:rPr>
        <w:t>bark.|Castle</w:t>
      </w:r>
      <w:proofErr w:type="spellEnd"/>
      <w:r w:rsidRPr="00F50CDA">
        <w:rPr>
          <w:color w:val="000000" w:themeColor="text1"/>
          <w:sz w:val="21"/>
          <w:szCs w:val="21"/>
        </w:rPr>
        <w:t xml:space="preserve"> View The Rookery Eye Suffolk IP23 7AR</w:t>
      </w:r>
    </w:p>
    <w:p w14:paraId="17468439" w14:textId="77777777" w:rsidR="00F50CDA" w:rsidRPr="00F50CDA" w:rsidRDefault="00F50CDA" w:rsidP="00F50CDA">
      <w:pPr>
        <w:pStyle w:val="ListParagraph"/>
        <w:ind w:left="1004"/>
        <w:rPr>
          <w:rStyle w:val="address"/>
          <w:color w:val="000000" w:themeColor="text1"/>
          <w:sz w:val="21"/>
          <w:szCs w:val="21"/>
          <w:shd w:val="clear" w:color="auto" w:fill="FFFFFF"/>
        </w:rPr>
      </w:pPr>
      <w:r w:rsidRPr="00F50CDA">
        <w:rPr>
          <w:color w:val="000000" w:themeColor="text1"/>
          <w:sz w:val="21"/>
          <w:szCs w:val="21"/>
        </w:rPr>
        <w:t xml:space="preserve">b. </w:t>
      </w:r>
      <w:r w:rsidRPr="00F50CDA">
        <w:rPr>
          <w:rStyle w:val="casenumber"/>
          <w:b/>
          <w:bCs/>
          <w:color w:val="000000" w:themeColor="text1"/>
          <w:sz w:val="21"/>
          <w:szCs w:val="21"/>
          <w:shd w:val="clear" w:color="auto" w:fill="FFFFFF"/>
        </w:rPr>
        <w:t>DC/25/04846</w:t>
      </w:r>
      <w:r w:rsidRPr="00F50CDA">
        <w:rPr>
          <w:rStyle w:val="divider1"/>
          <w:color w:val="000000" w:themeColor="text1"/>
          <w:sz w:val="21"/>
          <w:szCs w:val="21"/>
          <w:bdr w:val="none" w:sz="0" w:space="0" w:color="auto" w:frame="1"/>
          <w:shd w:val="clear" w:color="auto" w:fill="FFFFFF"/>
        </w:rPr>
        <w:t>|</w:t>
      </w:r>
      <w:r w:rsidRPr="00F50CDA">
        <w:rPr>
          <w:rStyle w:val="description"/>
          <w:color w:val="000000" w:themeColor="text1"/>
          <w:sz w:val="21"/>
          <w:szCs w:val="21"/>
          <w:shd w:val="clear" w:color="auto" w:fill="FFFFFF"/>
        </w:rPr>
        <w:t xml:space="preserve">Application for a Non-material Amendment relating to DC/23/05929 - This application proposes to change the house type of 10 plots to the </w:t>
      </w:r>
      <w:proofErr w:type="spellStart"/>
      <w:r w:rsidRPr="00F50CDA">
        <w:rPr>
          <w:rStyle w:val="description"/>
          <w:color w:val="000000" w:themeColor="text1"/>
          <w:sz w:val="21"/>
          <w:szCs w:val="21"/>
          <w:shd w:val="clear" w:color="auto" w:fill="FFFFFF"/>
        </w:rPr>
        <w:t>Charndale</w:t>
      </w:r>
      <w:proofErr w:type="spellEnd"/>
      <w:r w:rsidRPr="00F50CDA">
        <w:rPr>
          <w:rStyle w:val="description"/>
          <w:color w:val="000000" w:themeColor="text1"/>
          <w:sz w:val="21"/>
          <w:szCs w:val="21"/>
          <w:shd w:val="clear" w:color="auto" w:fill="FFFFFF"/>
        </w:rPr>
        <w:t xml:space="preserve"> house type (3 bed). A detailed list of proposed changes has been provided below; Removal of 9 </w:t>
      </w:r>
      <w:proofErr w:type="spellStart"/>
      <w:r w:rsidRPr="00F50CDA">
        <w:rPr>
          <w:rStyle w:val="description"/>
          <w:color w:val="000000" w:themeColor="text1"/>
          <w:sz w:val="21"/>
          <w:szCs w:val="21"/>
          <w:shd w:val="clear" w:color="auto" w:fill="FFFFFF"/>
        </w:rPr>
        <w:t>Brightstones</w:t>
      </w:r>
      <w:proofErr w:type="spellEnd"/>
      <w:r w:rsidRPr="00F50CDA">
        <w:rPr>
          <w:rStyle w:val="description"/>
          <w:color w:val="000000" w:themeColor="text1"/>
          <w:sz w:val="21"/>
          <w:szCs w:val="21"/>
          <w:shd w:val="clear" w:color="auto" w:fill="FFFFFF"/>
        </w:rPr>
        <w:t xml:space="preserve"> (5 bed) and 1 </w:t>
      </w:r>
      <w:proofErr w:type="spellStart"/>
      <w:r w:rsidRPr="00F50CDA">
        <w:rPr>
          <w:rStyle w:val="description"/>
          <w:color w:val="000000" w:themeColor="text1"/>
          <w:sz w:val="21"/>
          <w:szCs w:val="21"/>
          <w:shd w:val="clear" w:color="auto" w:fill="FFFFFF"/>
        </w:rPr>
        <w:t>Kielder</w:t>
      </w:r>
      <w:proofErr w:type="spellEnd"/>
      <w:r w:rsidRPr="00F50CDA">
        <w:rPr>
          <w:rStyle w:val="description"/>
          <w:color w:val="000000" w:themeColor="text1"/>
          <w:sz w:val="21"/>
          <w:szCs w:val="21"/>
          <w:shd w:val="clear" w:color="auto" w:fill="FFFFFF"/>
        </w:rPr>
        <w:t xml:space="preserve"> (4 bed + study), Replacing 10 units (detailed above) with 10 </w:t>
      </w:r>
      <w:proofErr w:type="spellStart"/>
      <w:r w:rsidRPr="00F50CDA">
        <w:rPr>
          <w:rStyle w:val="description"/>
          <w:color w:val="000000" w:themeColor="text1"/>
          <w:sz w:val="21"/>
          <w:szCs w:val="21"/>
          <w:shd w:val="clear" w:color="auto" w:fill="FFFFFF"/>
        </w:rPr>
        <w:t>Charndales</w:t>
      </w:r>
      <w:proofErr w:type="spellEnd"/>
      <w:r w:rsidRPr="00F50CDA">
        <w:rPr>
          <w:rStyle w:val="description"/>
          <w:color w:val="000000" w:themeColor="text1"/>
          <w:sz w:val="21"/>
          <w:szCs w:val="21"/>
          <w:shd w:val="clear" w:color="auto" w:fill="FFFFFF"/>
        </w:rPr>
        <w:t xml:space="preserve"> (3 bed), Quadruple garage of plots 35 and 36 changed to a double garage, Triple garage of plots 49 and 50 changed to a double garage, Double garage of plot 52 changed to a single </w:t>
      </w:r>
      <w:proofErr w:type="spellStart"/>
      <w:r w:rsidRPr="00F50CDA">
        <w:rPr>
          <w:rStyle w:val="description"/>
          <w:color w:val="000000" w:themeColor="text1"/>
          <w:sz w:val="21"/>
          <w:szCs w:val="21"/>
          <w:shd w:val="clear" w:color="auto" w:fill="FFFFFF"/>
        </w:rPr>
        <w:t>garag</w:t>
      </w:r>
      <w:proofErr w:type="spellEnd"/>
      <w:r w:rsidRPr="00F50CDA">
        <w:rPr>
          <w:rStyle w:val="description"/>
          <w:color w:val="000000" w:themeColor="text1"/>
          <w:sz w:val="21"/>
          <w:szCs w:val="21"/>
          <w:shd w:val="clear" w:color="auto" w:fill="FFFFFF"/>
        </w:rPr>
        <w:t xml:space="preserve">, Double garage of plot 115 change to a single garage, Triple garage of plots 82 and 81 changed to a double </w:t>
      </w:r>
      <w:proofErr w:type="spellStart"/>
      <w:r w:rsidRPr="00F50CDA">
        <w:rPr>
          <w:rStyle w:val="description"/>
          <w:color w:val="000000" w:themeColor="text1"/>
          <w:sz w:val="21"/>
          <w:szCs w:val="21"/>
          <w:shd w:val="clear" w:color="auto" w:fill="FFFFFF"/>
        </w:rPr>
        <w:t>garage.</w:t>
      </w:r>
      <w:r w:rsidRPr="00F50CDA">
        <w:rPr>
          <w:rStyle w:val="divider2"/>
          <w:color w:val="000000" w:themeColor="text1"/>
          <w:sz w:val="21"/>
          <w:szCs w:val="21"/>
          <w:bdr w:val="none" w:sz="0" w:space="0" w:color="auto" w:frame="1"/>
          <w:shd w:val="clear" w:color="auto" w:fill="FFFFFF"/>
        </w:rPr>
        <w:t>|</w:t>
      </w:r>
      <w:r w:rsidRPr="00F50CDA">
        <w:rPr>
          <w:rStyle w:val="address"/>
          <w:color w:val="000000" w:themeColor="text1"/>
          <w:sz w:val="21"/>
          <w:szCs w:val="21"/>
          <w:shd w:val="clear" w:color="auto" w:fill="FFFFFF"/>
        </w:rPr>
        <w:t>Land</w:t>
      </w:r>
      <w:proofErr w:type="spellEnd"/>
      <w:r w:rsidRPr="00F50CDA">
        <w:rPr>
          <w:rStyle w:val="address"/>
          <w:color w:val="000000" w:themeColor="text1"/>
          <w:sz w:val="21"/>
          <w:szCs w:val="21"/>
          <w:shd w:val="clear" w:color="auto" w:fill="FFFFFF"/>
        </w:rPr>
        <w:t xml:space="preserve"> At Eye Airfield Castleton Way Eye Suffolk</w:t>
      </w:r>
    </w:p>
    <w:p w14:paraId="074B4093" w14:textId="77777777" w:rsidR="00F50CDA" w:rsidRPr="00F50CDA" w:rsidRDefault="00F50CDA" w:rsidP="00F50CDA">
      <w:pPr>
        <w:pStyle w:val="ListParagraph"/>
        <w:ind w:left="1004"/>
        <w:rPr>
          <w:color w:val="000000" w:themeColor="text1"/>
          <w:sz w:val="21"/>
          <w:szCs w:val="21"/>
          <w:shd w:val="clear" w:color="auto" w:fill="FFFFFF"/>
        </w:rPr>
      </w:pPr>
      <w:r w:rsidRPr="00F50CDA">
        <w:rPr>
          <w:rStyle w:val="address"/>
          <w:color w:val="000000" w:themeColor="text1"/>
          <w:sz w:val="21"/>
          <w:szCs w:val="21"/>
          <w:shd w:val="clear" w:color="auto" w:fill="FFFFFF"/>
        </w:rPr>
        <w:t xml:space="preserve">c. </w:t>
      </w:r>
      <w:r w:rsidRPr="00F50CDA">
        <w:rPr>
          <w:b/>
          <w:bCs/>
          <w:color w:val="000000" w:themeColor="text1"/>
          <w:sz w:val="21"/>
          <w:szCs w:val="21"/>
          <w:shd w:val="clear" w:color="auto" w:fill="FFFFFF"/>
        </w:rPr>
        <w:t>DC/25/04749</w:t>
      </w:r>
      <w:r w:rsidRPr="00F50CDA">
        <w:rPr>
          <w:color w:val="000000" w:themeColor="text1"/>
          <w:sz w:val="21"/>
          <w:szCs w:val="21"/>
          <w:shd w:val="clear" w:color="auto" w:fill="FFFFFF"/>
        </w:rPr>
        <w:t>|Full Planning Application - Construction of a commercial building used for a garden/coffee shop (following demolition of existing shed)|Land Rear Of 6 Church Street Eye Suffolk IP23 7BD</w:t>
      </w:r>
    </w:p>
    <w:p w14:paraId="6CF8EDEA" w14:textId="77777777" w:rsidR="00F50CDA" w:rsidRPr="00F50CDA" w:rsidRDefault="00F50CDA" w:rsidP="00F50CDA">
      <w:pPr>
        <w:pStyle w:val="ListParagraph"/>
        <w:ind w:left="1004"/>
        <w:rPr>
          <w:color w:val="000000" w:themeColor="text1"/>
          <w:sz w:val="21"/>
          <w:szCs w:val="21"/>
          <w:shd w:val="clear" w:color="auto" w:fill="FFFFFF"/>
        </w:rPr>
      </w:pPr>
      <w:r w:rsidRPr="00F50CDA">
        <w:rPr>
          <w:color w:val="000000" w:themeColor="text1"/>
          <w:sz w:val="21"/>
          <w:szCs w:val="21"/>
          <w:shd w:val="clear" w:color="auto" w:fill="FFFFFF"/>
        </w:rPr>
        <w:t xml:space="preserve">d. </w:t>
      </w:r>
      <w:r w:rsidRPr="00F50CDA">
        <w:rPr>
          <w:b/>
          <w:bCs/>
          <w:color w:val="000000" w:themeColor="text1"/>
          <w:sz w:val="21"/>
          <w:szCs w:val="21"/>
          <w:shd w:val="clear" w:color="auto" w:fill="FFFFFF"/>
        </w:rPr>
        <w:t>DC/25/04701</w:t>
      </w:r>
      <w:r w:rsidRPr="00F50CDA">
        <w:rPr>
          <w:color w:val="000000" w:themeColor="text1"/>
          <w:sz w:val="21"/>
          <w:szCs w:val="21"/>
          <w:shd w:val="clear" w:color="auto" w:fill="FFFFFF"/>
        </w:rPr>
        <w:t xml:space="preserve">|Application for a Non-Material Amendment relating to DC/23/05929 - Change location of </w:t>
      </w:r>
      <w:proofErr w:type="spellStart"/>
      <w:r w:rsidRPr="00F50CDA">
        <w:rPr>
          <w:color w:val="000000" w:themeColor="text1"/>
          <w:sz w:val="21"/>
          <w:szCs w:val="21"/>
          <w:shd w:val="clear" w:color="auto" w:fill="FFFFFF"/>
        </w:rPr>
        <w:t>substation|Land</w:t>
      </w:r>
      <w:proofErr w:type="spellEnd"/>
      <w:r w:rsidRPr="00F50CDA">
        <w:rPr>
          <w:color w:val="000000" w:themeColor="text1"/>
          <w:sz w:val="21"/>
          <w:szCs w:val="21"/>
          <w:shd w:val="clear" w:color="auto" w:fill="FFFFFF"/>
        </w:rPr>
        <w:t xml:space="preserve"> South Of Eye Airfield And North Of Castleton Way Eye Suffolk</w:t>
      </w:r>
    </w:p>
    <w:p w14:paraId="24CC11C9" w14:textId="77777777" w:rsidR="00F50CDA" w:rsidRPr="00F50CDA" w:rsidRDefault="00F50CDA" w:rsidP="00F50CDA">
      <w:pPr>
        <w:pStyle w:val="ListParagraph"/>
        <w:ind w:left="1004"/>
        <w:rPr>
          <w:color w:val="000000" w:themeColor="text1"/>
          <w:sz w:val="21"/>
          <w:szCs w:val="21"/>
          <w:shd w:val="clear" w:color="auto" w:fill="FFFFFF"/>
        </w:rPr>
      </w:pPr>
      <w:r w:rsidRPr="00F50CDA">
        <w:rPr>
          <w:color w:val="000000" w:themeColor="text1"/>
          <w:sz w:val="21"/>
          <w:szCs w:val="21"/>
          <w:shd w:val="clear" w:color="auto" w:fill="FFFFFF"/>
        </w:rPr>
        <w:t xml:space="preserve">e. </w:t>
      </w:r>
      <w:r w:rsidRPr="00F50CDA">
        <w:rPr>
          <w:b/>
          <w:bCs/>
          <w:color w:val="000000" w:themeColor="text1"/>
          <w:sz w:val="21"/>
          <w:szCs w:val="21"/>
          <w:shd w:val="clear" w:color="auto" w:fill="FFFFFF"/>
        </w:rPr>
        <w:t>DC/25/04617</w:t>
      </w:r>
      <w:r w:rsidRPr="00F50CDA">
        <w:rPr>
          <w:color w:val="000000" w:themeColor="text1"/>
          <w:sz w:val="21"/>
          <w:szCs w:val="21"/>
          <w:shd w:val="clear" w:color="auto" w:fill="FFFFFF"/>
        </w:rPr>
        <w:t xml:space="preserve">|Application for Listed Building Consent - To remove and replace 1x French Door &amp; Frame Set and 5x </w:t>
      </w:r>
      <w:proofErr w:type="spellStart"/>
      <w:r w:rsidRPr="00F50CDA">
        <w:rPr>
          <w:color w:val="000000" w:themeColor="text1"/>
          <w:sz w:val="21"/>
          <w:szCs w:val="21"/>
          <w:shd w:val="clear" w:color="auto" w:fill="FFFFFF"/>
        </w:rPr>
        <w:t>Windows|Oak</w:t>
      </w:r>
      <w:proofErr w:type="spellEnd"/>
      <w:r w:rsidRPr="00F50CDA">
        <w:rPr>
          <w:color w:val="000000" w:themeColor="text1"/>
          <w:sz w:val="21"/>
          <w:szCs w:val="21"/>
          <w:shd w:val="clear" w:color="auto" w:fill="FFFFFF"/>
        </w:rPr>
        <w:t xml:space="preserve"> Cottage 79 Langton Green Eye Suffolk IP23 7HL</w:t>
      </w:r>
    </w:p>
    <w:p w14:paraId="43D31586" w14:textId="77777777" w:rsidR="00F50CDA" w:rsidRDefault="00F50CDA" w:rsidP="00F50CDA">
      <w:pPr>
        <w:pStyle w:val="ListParagraph"/>
        <w:ind w:left="1004"/>
        <w:rPr>
          <w:color w:val="000000" w:themeColor="text1"/>
          <w:sz w:val="21"/>
          <w:szCs w:val="21"/>
          <w:shd w:val="clear" w:color="auto" w:fill="FFFFFF"/>
        </w:rPr>
      </w:pPr>
      <w:r w:rsidRPr="00F50CDA">
        <w:rPr>
          <w:color w:val="000000" w:themeColor="text1"/>
          <w:sz w:val="21"/>
          <w:szCs w:val="21"/>
          <w:shd w:val="clear" w:color="auto" w:fill="FFFFFF"/>
        </w:rPr>
        <w:t xml:space="preserve">f. </w:t>
      </w:r>
      <w:r w:rsidRPr="00F50CDA">
        <w:rPr>
          <w:b/>
          <w:bCs/>
          <w:color w:val="000000" w:themeColor="text1"/>
          <w:sz w:val="21"/>
          <w:szCs w:val="21"/>
          <w:shd w:val="clear" w:color="auto" w:fill="FFFFFF"/>
        </w:rPr>
        <w:t>DC/25/02585</w:t>
      </w:r>
      <w:r w:rsidRPr="00F50CDA">
        <w:rPr>
          <w:color w:val="000000" w:themeColor="text1"/>
          <w:sz w:val="21"/>
          <w:szCs w:val="21"/>
          <w:shd w:val="clear" w:color="auto" w:fill="FFFFFF"/>
        </w:rPr>
        <w:t>|Planning Application. Change of use from commercial to residential use.|9 Castle Street Eye IP23 7AN</w:t>
      </w:r>
    </w:p>
    <w:p w14:paraId="5CFEECAD" w14:textId="4C1101FB" w:rsidR="002C478A" w:rsidRDefault="002C478A" w:rsidP="00F50CDA">
      <w:pPr>
        <w:pStyle w:val="ListParagraph"/>
        <w:ind w:left="1004"/>
        <w:rPr>
          <w:sz w:val="21"/>
          <w:szCs w:val="21"/>
          <w:lang w:val="en-GB"/>
        </w:rPr>
      </w:pPr>
      <w:r>
        <w:rPr>
          <w:color w:val="000000" w:themeColor="text1"/>
          <w:sz w:val="21"/>
          <w:szCs w:val="21"/>
          <w:shd w:val="clear" w:color="auto" w:fill="FFFFFF"/>
        </w:rPr>
        <w:t xml:space="preserve">g. </w:t>
      </w:r>
      <w:r w:rsidRPr="002C478A">
        <w:rPr>
          <w:sz w:val="21"/>
          <w:szCs w:val="21"/>
          <w:lang w:val="en-GB"/>
        </w:rPr>
        <w:t>Enforcement appeal notification - Gospel Centre, Castle Street, Eye - EN/24/00294 - APP/W3520/C/25/3374077</w:t>
      </w:r>
    </w:p>
    <w:p w14:paraId="65A36862" w14:textId="77777777" w:rsidR="002C478A" w:rsidRPr="00F50CDA" w:rsidRDefault="002C478A" w:rsidP="00F50CDA">
      <w:pPr>
        <w:pStyle w:val="ListParagraph"/>
        <w:ind w:left="1004"/>
        <w:rPr>
          <w:sz w:val="21"/>
          <w:szCs w:val="21"/>
        </w:rPr>
      </w:pPr>
    </w:p>
    <w:p w14:paraId="2A9FBF11" w14:textId="77777777" w:rsidR="004107DB" w:rsidRDefault="004107DB" w:rsidP="004107DB">
      <w:pPr>
        <w:pStyle w:val="ListParagraph"/>
        <w:ind w:left="0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b/>
          <w:bCs/>
          <w:color w:val="000000" w:themeColor="text1"/>
          <w:sz w:val="21"/>
          <w:szCs w:val="21"/>
        </w:rPr>
        <w:t xml:space="preserve">       </w:t>
      </w:r>
      <w:r w:rsidRPr="004107DB">
        <w:rPr>
          <w:b/>
          <w:bCs/>
          <w:color w:val="000000" w:themeColor="text1"/>
          <w:sz w:val="21"/>
          <w:szCs w:val="21"/>
        </w:rPr>
        <w:t>7.</w:t>
      </w:r>
      <w:r>
        <w:rPr>
          <w:color w:val="000000" w:themeColor="text1"/>
          <w:sz w:val="21"/>
          <w:szCs w:val="21"/>
        </w:rPr>
        <w:t xml:space="preserve"> </w:t>
      </w:r>
      <w:r w:rsidR="00CF08F1" w:rsidRPr="00F50CDA">
        <w:rPr>
          <w:color w:val="000000" w:themeColor="text1"/>
          <w:sz w:val="21"/>
          <w:szCs w:val="21"/>
        </w:rPr>
        <w:t>To receive any update or recommendations from the</w:t>
      </w:r>
      <w:r w:rsidR="00CF08F1" w:rsidRPr="00F50CDA">
        <w:rPr>
          <w:b/>
          <w:bCs/>
          <w:color w:val="000000" w:themeColor="text1"/>
          <w:sz w:val="21"/>
          <w:szCs w:val="21"/>
        </w:rPr>
        <w:t xml:space="preserve"> Planning Committee </w:t>
      </w:r>
      <w:r w:rsidR="00CF08F1" w:rsidRPr="00F50CDA">
        <w:rPr>
          <w:color w:val="000000" w:themeColor="text1"/>
          <w:sz w:val="21"/>
          <w:szCs w:val="21"/>
        </w:rPr>
        <w:t>meeting.</w:t>
      </w:r>
      <w:r w:rsidR="00F50CDA" w:rsidRPr="00F50CDA">
        <w:rPr>
          <w:rFonts w:cstheme="minorHAnsi"/>
          <w:sz w:val="24"/>
          <w:szCs w:val="24"/>
        </w:rPr>
        <w:t xml:space="preserve"> </w:t>
      </w:r>
    </w:p>
    <w:p w14:paraId="279ADD77" w14:textId="77777777" w:rsidR="004107DB" w:rsidRPr="004107DB" w:rsidRDefault="004107DB" w:rsidP="004107DB">
      <w:pPr>
        <w:pStyle w:val="ListParagraph"/>
        <w:ind w:left="0" w:firstLine="993"/>
        <w:textAlignment w:val="baseline"/>
        <w:rPr>
          <w:sz w:val="21"/>
          <w:szCs w:val="21"/>
          <w:lang w:val="en-GB"/>
        </w:rPr>
      </w:pPr>
      <w:r w:rsidRPr="004107DB">
        <w:rPr>
          <w:sz w:val="21"/>
          <w:szCs w:val="21"/>
        </w:rPr>
        <w:t xml:space="preserve">a. </w:t>
      </w:r>
      <w:r w:rsidR="00F50CDA" w:rsidRPr="004107DB">
        <w:rPr>
          <w:b/>
          <w:bCs/>
          <w:sz w:val="21"/>
          <w:szCs w:val="21"/>
          <w:lang w:val="en-GB"/>
        </w:rPr>
        <w:t>DC/24/04949</w:t>
      </w:r>
      <w:r w:rsidR="00F50CDA" w:rsidRPr="004107DB">
        <w:rPr>
          <w:sz w:val="21"/>
          <w:szCs w:val="21"/>
          <w:lang w:val="en-GB"/>
        </w:rPr>
        <w:t xml:space="preserve">|Application for the Modification of Section 106 Planning Obligation relating to </w:t>
      </w:r>
      <w:r w:rsidRPr="004107DB">
        <w:rPr>
          <w:sz w:val="21"/>
          <w:szCs w:val="21"/>
          <w:lang w:val="en-GB"/>
        </w:rPr>
        <w:t xml:space="preserve">   </w:t>
      </w:r>
    </w:p>
    <w:p w14:paraId="51DBD423" w14:textId="4754C1F5" w:rsidR="004107DB" w:rsidRPr="004107DB" w:rsidRDefault="004107DB" w:rsidP="004107DB">
      <w:pPr>
        <w:pStyle w:val="ListParagraph"/>
        <w:ind w:left="0" w:firstLine="993"/>
        <w:textAlignment w:val="baseline"/>
        <w:rPr>
          <w:sz w:val="21"/>
          <w:szCs w:val="21"/>
          <w:lang w:val="en-GB"/>
        </w:rPr>
      </w:pPr>
      <w:r>
        <w:rPr>
          <w:sz w:val="21"/>
          <w:szCs w:val="21"/>
          <w:lang w:val="en-GB"/>
        </w:rPr>
        <w:t xml:space="preserve">     </w:t>
      </w:r>
      <w:r w:rsidR="00F50CDA" w:rsidRPr="004107DB">
        <w:rPr>
          <w:sz w:val="21"/>
          <w:szCs w:val="21"/>
          <w:lang w:val="en-GB"/>
        </w:rPr>
        <w:t xml:space="preserve">3563/15 to amend MIP clause to ensure the affordable units can be charged at MVST. Include </w:t>
      </w:r>
    </w:p>
    <w:p w14:paraId="5C990E4F" w14:textId="029C5419" w:rsidR="004107DB" w:rsidRPr="004107DB" w:rsidRDefault="004107DB" w:rsidP="004107DB">
      <w:pPr>
        <w:pStyle w:val="ListParagraph"/>
        <w:ind w:left="0" w:firstLine="993"/>
        <w:textAlignment w:val="baseline"/>
        <w:rPr>
          <w:sz w:val="21"/>
          <w:szCs w:val="21"/>
          <w:lang w:val="en-GB"/>
        </w:rPr>
      </w:pPr>
      <w:r>
        <w:rPr>
          <w:sz w:val="21"/>
          <w:szCs w:val="21"/>
          <w:lang w:val="en-GB"/>
        </w:rPr>
        <w:t xml:space="preserve">     </w:t>
      </w:r>
      <w:r w:rsidR="00F50CDA" w:rsidRPr="004107DB">
        <w:rPr>
          <w:sz w:val="21"/>
          <w:szCs w:val="21"/>
          <w:lang w:val="en-GB"/>
        </w:rPr>
        <w:t xml:space="preserve">enforceability clause excluding liability from the RP and RP Mortgagee in respect of the non-AH </w:t>
      </w:r>
    </w:p>
    <w:p w14:paraId="45A6CC2E" w14:textId="4252E314" w:rsidR="004107DB" w:rsidRPr="004107DB" w:rsidRDefault="004107DB" w:rsidP="004107DB">
      <w:pPr>
        <w:pStyle w:val="ListParagraph"/>
        <w:ind w:left="0" w:firstLine="993"/>
        <w:textAlignment w:val="baseline"/>
        <w:rPr>
          <w:sz w:val="21"/>
          <w:szCs w:val="21"/>
          <w:lang w:val="en-GB"/>
        </w:rPr>
      </w:pPr>
      <w:r>
        <w:rPr>
          <w:sz w:val="21"/>
          <w:szCs w:val="21"/>
          <w:lang w:val="en-GB"/>
        </w:rPr>
        <w:t xml:space="preserve">     </w:t>
      </w:r>
      <w:r w:rsidR="00F50CDA" w:rsidRPr="004107DB">
        <w:rPr>
          <w:sz w:val="21"/>
          <w:szCs w:val="21"/>
          <w:lang w:val="en-GB"/>
        </w:rPr>
        <w:t xml:space="preserve">obligations. Amend clause 2.9 to include mortgagees and successors in title and individual </w:t>
      </w:r>
    </w:p>
    <w:p w14:paraId="687020C1" w14:textId="03CD422F" w:rsidR="004107DB" w:rsidRPr="004107DB" w:rsidRDefault="004107DB" w:rsidP="004107DB">
      <w:pPr>
        <w:pStyle w:val="ListParagraph"/>
        <w:ind w:left="0" w:firstLine="993"/>
        <w:textAlignment w:val="baseline"/>
        <w:rPr>
          <w:sz w:val="21"/>
          <w:szCs w:val="21"/>
          <w:lang w:val="en-GB"/>
        </w:rPr>
      </w:pPr>
      <w:r>
        <w:rPr>
          <w:sz w:val="21"/>
          <w:szCs w:val="21"/>
          <w:lang w:val="en-GB"/>
        </w:rPr>
        <w:t xml:space="preserve">     </w:t>
      </w:r>
      <w:r w:rsidR="00F50CDA" w:rsidRPr="004107DB">
        <w:rPr>
          <w:sz w:val="21"/>
          <w:szCs w:val="21"/>
          <w:lang w:val="en-GB"/>
        </w:rPr>
        <w:t xml:space="preserve">purchasers, lessees and tenants. Remove staircasing cap on shared ownership units. Amend s.106 </w:t>
      </w:r>
    </w:p>
    <w:p w14:paraId="576FAED7" w14:textId="65442E9B" w:rsidR="004107DB" w:rsidRPr="004107DB" w:rsidRDefault="004107DB" w:rsidP="004107DB">
      <w:pPr>
        <w:pStyle w:val="ListParagraph"/>
        <w:ind w:left="0" w:firstLine="993"/>
        <w:textAlignment w:val="baseline"/>
        <w:rPr>
          <w:sz w:val="21"/>
          <w:szCs w:val="21"/>
          <w:lang w:val="en-GB"/>
        </w:rPr>
      </w:pPr>
      <w:r>
        <w:rPr>
          <w:sz w:val="21"/>
          <w:szCs w:val="21"/>
          <w:lang w:val="en-GB"/>
        </w:rPr>
        <w:t xml:space="preserve">     </w:t>
      </w:r>
      <w:r w:rsidR="00F50CDA" w:rsidRPr="004107DB">
        <w:rPr>
          <w:sz w:val="21"/>
          <w:szCs w:val="21"/>
          <w:lang w:val="en-GB"/>
        </w:rPr>
        <w:t xml:space="preserve">to account for the additional unit being acquired. Amend initial % that can be purchased on a SO </w:t>
      </w:r>
    </w:p>
    <w:p w14:paraId="1B3B328C" w14:textId="05ACF7F7" w:rsidR="004107DB" w:rsidRPr="004107DB" w:rsidRDefault="004107DB" w:rsidP="004107DB">
      <w:pPr>
        <w:pStyle w:val="ListParagraph"/>
        <w:ind w:left="0" w:firstLine="993"/>
        <w:textAlignment w:val="baseline"/>
        <w:rPr>
          <w:sz w:val="21"/>
          <w:szCs w:val="21"/>
          <w:lang w:val="en-GB"/>
        </w:rPr>
      </w:pPr>
      <w:r>
        <w:rPr>
          <w:sz w:val="21"/>
          <w:szCs w:val="21"/>
          <w:lang w:val="en-GB"/>
        </w:rPr>
        <w:t xml:space="preserve">     </w:t>
      </w:r>
      <w:r w:rsidR="00F50CDA" w:rsidRPr="004107DB">
        <w:rPr>
          <w:sz w:val="21"/>
          <w:szCs w:val="21"/>
          <w:lang w:val="en-GB"/>
        </w:rPr>
        <w:t xml:space="preserve">unit from 10-75% of the open market value. Amend exclusions clause so tenants who have </w:t>
      </w:r>
    </w:p>
    <w:p w14:paraId="5DDDFB40" w14:textId="36CB1B0D" w:rsidR="004107DB" w:rsidRPr="004107DB" w:rsidRDefault="004107DB" w:rsidP="004107DB">
      <w:pPr>
        <w:pStyle w:val="ListParagraph"/>
        <w:ind w:left="0" w:firstLine="993"/>
        <w:textAlignment w:val="baseline"/>
        <w:rPr>
          <w:sz w:val="21"/>
          <w:szCs w:val="21"/>
          <w:lang w:val="en-GB"/>
        </w:rPr>
      </w:pPr>
      <w:r>
        <w:rPr>
          <w:sz w:val="21"/>
          <w:szCs w:val="21"/>
          <w:lang w:val="en-GB"/>
        </w:rPr>
        <w:t xml:space="preserve">     </w:t>
      </w:r>
      <w:r w:rsidR="00F50CDA" w:rsidRPr="004107DB">
        <w:rPr>
          <w:sz w:val="21"/>
          <w:szCs w:val="21"/>
          <w:lang w:val="en-GB"/>
        </w:rPr>
        <w:t xml:space="preserve">exercised a right to buy / preserved right to buy are excluded from the AH </w:t>
      </w:r>
      <w:proofErr w:type="spellStart"/>
      <w:r w:rsidR="00F50CDA" w:rsidRPr="004107DB">
        <w:rPr>
          <w:sz w:val="21"/>
          <w:szCs w:val="21"/>
          <w:lang w:val="en-GB"/>
        </w:rPr>
        <w:t>obligations.|Land</w:t>
      </w:r>
      <w:proofErr w:type="spellEnd"/>
      <w:r w:rsidR="00F50CDA" w:rsidRPr="004107DB">
        <w:rPr>
          <w:sz w:val="21"/>
          <w:szCs w:val="21"/>
          <w:lang w:val="en-GB"/>
        </w:rPr>
        <w:t xml:space="preserve"> At </w:t>
      </w:r>
    </w:p>
    <w:p w14:paraId="05C847AE" w14:textId="269F1662" w:rsidR="00F50CDA" w:rsidRPr="004107DB" w:rsidRDefault="004107DB" w:rsidP="004107DB">
      <w:pPr>
        <w:pStyle w:val="ListParagraph"/>
        <w:ind w:left="0" w:firstLine="993"/>
        <w:textAlignment w:val="baseline"/>
        <w:rPr>
          <w:b/>
          <w:bCs/>
          <w:sz w:val="21"/>
          <w:szCs w:val="21"/>
          <w:lang w:val="en-GB"/>
        </w:rPr>
      </w:pPr>
      <w:r>
        <w:rPr>
          <w:sz w:val="21"/>
          <w:szCs w:val="21"/>
          <w:lang w:val="en-GB"/>
        </w:rPr>
        <w:t xml:space="preserve">     </w:t>
      </w:r>
      <w:r w:rsidR="00F50CDA" w:rsidRPr="004107DB">
        <w:rPr>
          <w:sz w:val="21"/>
          <w:szCs w:val="21"/>
          <w:lang w:val="en-GB"/>
        </w:rPr>
        <w:t xml:space="preserve">Eye Airfield Castleton Way Eye </w:t>
      </w:r>
      <w:proofErr w:type="spellStart"/>
      <w:r w:rsidR="00F50CDA" w:rsidRPr="004107DB">
        <w:rPr>
          <w:sz w:val="21"/>
          <w:szCs w:val="21"/>
          <w:lang w:val="en-GB"/>
        </w:rPr>
        <w:t>Suffolk</w:t>
      </w:r>
      <w:r w:rsidR="00F50CDA" w:rsidRPr="004107DB">
        <w:rPr>
          <w:b/>
          <w:bCs/>
          <w:sz w:val="21"/>
          <w:szCs w:val="21"/>
          <w:lang w:val="en-GB"/>
        </w:rPr>
        <w:t>Granted</w:t>
      </w:r>
      <w:proofErr w:type="spellEnd"/>
    </w:p>
    <w:p w14:paraId="6F729BB9" w14:textId="1373FE5A" w:rsidR="00F50CDA" w:rsidRPr="004107DB" w:rsidRDefault="00F50CDA" w:rsidP="004107DB">
      <w:pPr>
        <w:pStyle w:val="ListParagraph"/>
        <w:numPr>
          <w:ilvl w:val="0"/>
          <w:numId w:val="40"/>
        </w:numPr>
        <w:ind w:left="1276" w:hanging="283"/>
        <w:textAlignment w:val="baseline"/>
        <w:rPr>
          <w:sz w:val="21"/>
          <w:szCs w:val="21"/>
          <w:lang w:val="en-GB"/>
        </w:rPr>
      </w:pPr>
      <w:r w:rsidRPr="004107DB">
        <w:rPr>
          <w:b/>
          <w:bCs/>
          <w:sz w:val="21"/>
          <w:szCs w:val="21"/>
          <w:lang w:val="en-GB"/>
        </w:rPr>
        <w:lastRenderedPageBreak/>
        <w:t>DC/23/02600</w:t>
      </w:r>
      <w:r w:rsidRPr="004107DB">
        <w:rPr>
          <w:sz w:val="21"/>
          <w:szCs w:val="21"/>
          <w:lang w:val="en-GB"/>
        </w:rPr>
        <w:t xml:space="preserve">|Application for the Modification of a Section 106 Planning Obligation relating to DC/21/00609 -The proposal is to amend the wording of the S106 in respect of the following:- 1. Delivery of Affordable Housing (Clauses 2.1 and 2.8), 2. Delivery of Open Space (Clauses 3.2 and 3.3), 3. Representation on the Management Company (Clause 3.4) and 4. Definition of Shared </w:t>
      </w:r>
      <w:proofErr w:type="spellStart"/>
      <w:r w:rsidRPr="004107DB">
        <w:rPr>
          <w:sz w:val="21"/>
          <w:szCs w:val="21"/>
          <w:lang w:val="en-GB"/>
        </w:rPr>
        <w:t>Ownership|Land</w:t>
      </w:r>
      <w:proofErr w:type="spellEnd"/>
      <w:r w:rsidRPr="004107DB">
        <w:rPr>
          <w:sz w:val="21"/>
          <w:szCs w:val="21"/>
          <w:lang w:val="en-GB"/>
        </w:rPr>
        <w:t xml:space="preserve"> At Eye Airfield Castleton Way Eye </w:t>
      </w:r>
      <w:proofErr w:type="spellStart"/>
      <w:r w:rsidRPr="004107DB">
        <w:rPr>
          <w:sz w:val="21"/>
          <w:szCs w:val="21"/>
          <w:lang w:val="en-GB"/>
        </w:rPr>
        <w:t>Suffolk</w:t>
      </w:r>
      <w:r w:rsidRPr="004107DB">
        <w:rPr>
          <w:b/>
          <w:bCs/>
          <w:sz w:val="21"/>
          <w:szCs w:val="21"/>
          <w:lang w:val="en-GB"/>
        </w:rPr>
        <w:t>Granted</w:t>
      </w:r>
      <w:proofErr w:type="spellEnd"/>
    </w:p>
    <w:p w14:paraId="5920B63D" w14:textId="56FC1508" w:rsidR="004107DB" w:rsidRPr="004107DB" w:rsidRDefault="00F50CDA" w:rsidP="004107DB">
      <w:pPr>
        <w:pStyle w:val="ListParagraph"/>
        <w:numPr>
          <w:ilvl w:val="0"/>
          <w:numId w:val="40"/>
        </w:numPr>
        <w:ind w:left="1276" w:hanging="283"/>
        <w:textAlignment w:val="baseline"/>
        <w:rPr>
          <w:sz w:val="21"/>
          <w:szCs w:val="21"/>
          <w:lang w:val="en-GB"/>
        </w:rPr>
      </w:pPr>
      <w:r w:rsidRPr="004107DB">
        <w:rPr>
          <w:b/>
          <w:bCs/>
          <w:sz w:val="21"/>
          <w:szCs w:val="21"/>
          <w:lang w:val="en-GB"/>
        </w:rPr>
        <w:t>DC/25/04328</w:t>
      </w:r>
      <w:r w:rsidRPr="004107DB">
        <w:rPr>
          <w:sz w:val="21"/>
          <w:szCs w:val="21"/>
          <w:lang w:val="en-GB"/>
        </w:rPr>
        <w:t xml:space="preserve">|Discharge of Conditions Application for DC/22/04881 - Condition 16 </w:t>
      </w:r>
    </w:p>
    <w:p w14:paraId="1ACD0D48" w14:textId="598B9A9F" w:rsidR="00F50CDA" w:rsidRPr="004107DB" w:rsidRDefault="004107DB" w:rsidP="004107DB">
      <w:pPr>
        <w:textAlignment w:val="baseline"/>
        <w:rPr>
          <w:b/>
          <w:bCs/>
          <w:sz w:val="21"/>
          <w:szCs w:val="21"/>
          <w:lang w:val="en-GB"/>
        </w:rPr>
      </w:pPr>
      <w:r>
        <w:rPr>
          <w:sz w:val="21"/>
          <w:szCs w:val="21"/>
          <w:lang w:val="en-GB"/>
        </w:rPr>
        <w:t xml:space="preserve">                           </w:t>
      </w:r>
      <w:r w:rsidR="00F50CDA" w:rsidRPr="004107DB">
        <w:rPr>
          <w:sz w:val="21"/>
          <w:szCs w:val="21"/>
          <w:lang w:val="en-GB"/>
        </w:rPr>
        <w:t xml:space="preserve">(Surface Water Drainage Verification Repo)|Land To The North Of Wellington Road Eye </w:t>
      </w:r>
      <w:proofErr w:type="spellStart"/>
      <w:r w:rsidR="00F50CDA" w:rsidRPr="004107DB">
        <w:rPr>
          <w:sz w:val="21"/>
          <w:szCs w:val="21"/>
          <w:lang w:val="en-GB"/>
        </w:rPr>
        <w:t>Suffolk</w:t>
      </w:r>
      <w:r w:rsidR="00F50CDA" w:rsidRPr="004107DB">
        <w:rPr>
          <w:b/>
          <w:bCs/>
          <w:sz w:val="21"/>
          <w:szCs w:val="21"/>
          <w:lang w:val="en-GB"/>
        </w:rPr>
        <w:t>Granted</w:t>
      </w:r>
      <w:proofErr w:type="spellEnd"/>
    </w:p>
    <w:p w14:paraId="44E9CC14" w14:textId="5846E285" w:rsidR="004107DB" w:rsidRPr="004107DB" w:rsidRDefault="00F50CDA" w:rsidP="004107DB">
      <w:pPr>
        <w:pStyle w:val="ListParagraph"/>
        <w:numPr>
          <w:ilvl w:val="0"/>
          <w:numId w:val="40"/>
        </w:numPr>
        <w:ind w:left="1276" w:hanging="283"/>
        <w:textAlignment w:val="baseline"/>
        <w:rPr>
          <w:sz w:val="21"/>
          <w:szCs w:val="21"/>
          <w:lang w:val="en-GB"/>
        </w:rPr>
      </w:pPr>
      <w:r w:rsidRPr="004107DB">
        <w:rPr>
          <w:b/>
          <w:bCs/>
          <w:sz w:val="21"/>
          <w:szCs w:val="21"/>
          <w:lang w:val="en-GB"/>
        </w:rPr>
        <w:t>DC/25/03941</w:t>
      </w:r>
      <w:r w:rsidRPr="004107DB">
        <w:rPr>
          <w:sz w:val="21"/>
          <w:szCs w:val="21"/>
          <w:lang w:val="en-GB"/>
        </w:rPr>
        <w:t xml:space="preserve">|Full Planning Application - Installation of a small scale Domestic 30 panel </w:t>
      </w:r>
    </w:p>
    <w:p w14:paraId="47834D69" w14:textId="6469AB9F" w:rsidR="00F50CDA" w:rsidRPr="004107DB" w:rsidRDefault="00F50CDA" w:rsidP="004107DB">
      <w:pPr>
        <w:pStyle w:val="ListParagraph"/>
        <w:ind w:left="1276"/>
        <w:textAlignment w:val="baseline"/>
        <w:rPr>
          <w:b/>
          <w:bCs/>
          <w:sz w:val="21"/>
          <w:szCs w:val="21"/>
          <w:lang w:val="en-GB"/>
        </w:rPr>
      </w:pPr>
      <w:r w:rsidRPr="004107DB">
        <w:rPr>
          <w:sz w:val="21"/>
          <w:szCs w:val="21"/>
          <w:lang w:val="en-GB"/>
        </w:rPr>
        <w:t xml:space="preserve">above ground solar </w:t>
      </w:r>
      <w:proofErr w:type="spellStart"/>
      <w:r w:rsidRPr="004107DB">
        <w:rPr>
          <w:sz w:val="21"/>
          <w:szCs w:val="21"/>
          <w:lang w:val="en-GB"/>
        </w:rPr>
        <w:t>pv</w:t>
      </w:r>
      <w:proofErr w:type="spellEnd"/>
      <w:r w:rsidRPr="004107DB">
        <w:rPr>
          <w:sz w:val="21"/>
          <w:szCs w:val="21"/>
          <w:lang w:val="en-GB"/>
        </w:rPr>
        <w:t xml:space="preserve"> array (</w:t>
      </w:r>
      <w:proofErr w:type="spellStart"/>
      <w:r w:rsidRPr="004107DB">
        <w:rPr>
          <w:sz w:val="21"/>
          <w:szCs w:val="21"/>
          <w:lang w:val="en-GB"/>
        </w:rPr>
        <w:t>non ground</w:t>
      </w:r>
      <w:proofErr w:type="spellEnd"/>
      <w:r w:rsidRPr="004107DB">
        <w:rPr>
          <w:sz w:val="21"/>
          <w:szCs w:val="21"/>
          <w:lang w:val="en-GB"/>
        </w:rPr>
        <w:t xml:space="preserve"> penetrating weighted tubs).|Orchard House Cocks Road Eye Suffolk IP23 7NT</w:t>
      </w:r>
      <w:r w:rsidRPr="004107DB">
        <w:rPr>
          <w:b/>
          <w:bCs/>
          <w:sz w:val="21"/>
          <w:szCs w:val="21"/>
          <w:lang w:val="en-GB"/>
        </w:rPr>
        <w:t>Refused</w:t>
      </w:r>
    </w:p>
    <w:p w14:paraId="27731304" w14:textId="04AD599F" w:rsidR="004107DB" w:rsidRPr="004107DB" w:rsidRDefault="00F50CDA" w:rsidP="004107DB">
      <w:pPr>
        <w:pStyle w:val="ListParagraph"/>
        <w:numPr>
          <w:ilvl w:val="0"/>
          <w:numId w:val="40"/>
        </w:numPr>
        <w:ind w:left="1276" w:hanging="283"/>
        <w:textAlignment w:val="baseline"/>
        <w:rPr>
          <w:sz w:val="21"/>
          <w:szCs w:val="21"/>
          <w:lang w:val="en-GB"/>
        </w:rPr>
      </w:pPr>
      <w:r w:rsidRPr="004107DB">
        <w:rPr>
          <w:b/>
          <w:bCs/>
          <w:sz w:val="21"/>
          <w:szCs w:val="21"/>
          <w:lang w:val="en-GB"/>
        </w:rPr>
        <w:t>DC/25/03621</w:t>
      </w:r>
      <w:r w:rsidRPr="004107DB">
        <w:rPr>
          <w:sz w:val="21"/>
          <w:szCs w:val="21"/>
          <w:lang w:val="en-GB"/>
        </w:rPr>
        <w:t xml:space="preserve">|Discharge of Conditions Application for 3563/15 - Condition 21 (Fire </w:t>
      </w:r>
    </w:p>
    <w:p w14:paraId="133D8F36" w14:textId="311FAE6B" w:rsidR="00F50CDA" w:rsidRPr="004107DB" w:rsidRDefault="00F50CDA" w:rsidP="004107DB">
      <w:pPr>
        <w:pStyle w:val="ListParagraph"/>
        <w:ind w:left="1276"/>
        <w:textAlignment w:val="baseline"/>
        <w:rPr>
          <w:b/>
          <w:bCs/>
          <w:sz w:val="21"/>
          <w:szCs w:val="21"/>
          <w:lang w:val="en-GB"/>
        </w:rPr>
      </w:pPr>
      <w:r w:rsidRPr="004107DB">
        <w:rPr>
          <w:sz w:val="21"/>
          <w:szCs w:val="21"/>
          <w:lang w:val="en-GB"/>
        </w:rPr>
        <w:t xml:space="preserve">Hydrants)|Land At Eye Airfield Castleton Way Eye </w:t>
      </w:r>
      <w:proofErr w:type="spellStart"/>
      <w:r w:rsidRPr="004107DB">
        <w:rPr>
          <w:sz w:val="21"/>
          <w:szCs w:val="21"/>
          <w:lang w:val="en-GB"/>
        </w:rPr>
        <w:t>Suffolk</w:t>
      </w:r>
      <w:r w:rsidRPr="004107DB">
        <w:rPr>
          <w:b/>
          <w:bCs/>
          <w:sz w:val="21"/>
          <w:szCs w:val="21"/>
          <w:lang w:val="en-GB"/>
        </w:rPr>
        <w:t>Granted</w:t>
      </w:r>
      <w:proofErr w:type="spellEnd"/>
    </w:p>
    <w:p w14:paraId="354AC956" w14:textId="111AC408" w:rsidR="004107DB" w:rsidRPr="004107DB" w:rsidRDefault="00F50CDA" w:rsidP="004107DB">
      <w:pPr>
        <w:pStyle w:val="ListParagraph"/>
        <w:numPr>
          <w:ilvl w:val="0"/>
          <w:numId w:val="40"/>
        </w:numPr>
        <w:ind w:left="1276" w:hanging="283"/>
        <w:textAlignment w:val="baseline"/>
        <w:rPr>
          <w:sz w:val="21"/>
          <w:szCs w:val="21"/>
          <w:lang w:val="en-GB"/>
        </w:rPr>
      </w:pPr>
      <w:r w:rsidRPr="004107DB">
        <w:rPr>
          <w:b/>
          <w:bCs/>
          <w:sz w:val="21"/>
          <w:szCs w:val="21"/>
          <w:lang w:val="en-GB"/>
        </w:rPr>
        <w:t>DC/25/03620</w:t>
      </w:r>
      <w:r w:rsidRPr="004107DB">
        <w:rPr>
          <w:sz w:val="21"/>
          <w:szCs w:val="21"/>
          <w:lang w:val="en-GB"/>
        </w:rPr>
        <w:t xml:space="preserve">|Discharge of Conditions Application for DC/23/05929 - Condition 12 </w:t>
      </w:r>
    </w:p>
    <w:p w14:paraId="3BABCAD5" w14:textId="4BC3E591" w:rsidR="00F50CDA" w:rsidRPr="004107DB" w:rsidRDefault="00F50CDA" w:rsidP="004107DB">
      <w:pPr>
        <w:pStyle w:val="ListParagraph"/>
        <w:ind w:left="1418" w:hanging="142"/>
        <w:textAlignment w:val="baseline"/>
        <w:rPr>
          <w:sz w:val="21"/>
          <w:szCs w:val="21"/>
          <w:lang w:val="en-GB"/>
        </w:rPr>
      </w:pPr>
      <w:r w:rsidRPr="004107DB">
        <w:rPr>
          <w:sz w:val="21"/>
          <w:szCs w:val="21"/>
          <w:lang w:val="en-GB"/>
        </w:rPr>
        <w:t xml:space="preserve">(Hedgehog Highways)|Land At Eye Airfield Castleton Way Eye </w:t>
      </w:r>
      <w:proofErr w:type="spellStart"/>
      <w:r w:rsidRPr="004107DB">
        <w:rPr>
          <w:sz w:val="21"/>
          <w:szCs w:val="21"/>
          <w:lang w:val="en-GB"/>
        </w:rPr>
        <w:t>Suffolk</w:t>
      </w:r>
      <w:r w:rsidRPr="004107DB">
        <w:rPr>
          <w:b/>
          <w:bCs/>
          <w:sz w:val="21"/>
          <w:szCs w:val="21"/>
          <w:lang w:val="en-GB"/>
        </w:rPr>
        <w:t>Granted</w:t>
      </w:r>
      <w:proofErr w:type="spellEnd"/>
    </w:p>
    <w:p w14:paraId="7400A9C1" w14:textId="587D4CD2" w:rsidR="004107DB" w:rsidRPr="004107DB" w:rsidRDefault="00F50CDA" w:rsidP="004107DB">
      <w:pPr>
        <w:pStyle w:val="ListParagraph"/>
        <w:numPr>
          <w:ilvl w:val="0"/>
          <w:numId w:val="40"/>
        </w:numPr>
        <w:ind w:left="1276" w:hanging="283"/>
        <w:textAlignment w:val="baseline"/>
        <w:rPr>
          <w:sz w:val="21"/>
          <w:szCs w:val="21"/>
          <w:lang w:val="en-GB"/>
        </w:rPr>
      </w:pPr>
      <w:r w:rsidRPr="004107DB">
        <w:rPr>
          <w:b/>
          <w:bCs/>
          <w:sz w:val="21"/>
          <w:szCs w:val="21"/>
          <w:lang w:val="en-GB"/>
        </w:rPr>
        <w:t>DC/25/03516</w:t>
      </w:r>
      <w:r w:rsidRPr="004107DB">
        <w:rPr>
          <w:sz w:val="21"/>
          <w:szCs w:val="21"/>
          <w:lang w:val="en-GB"/>
        </w:rPr>
        <w:t xml:space="preserve">|Discharge of Conditions Application for DC/23/05929 - Conditions 8 </w:t>
      </w:r>
    </w:p>
    <w:p w14:paraId="48911A68" w14:textId="4565F8A5" w:rsidR="00F50CDA" w:rsidRPr="004107DB" w:rsidRDefault="00F50CDA" w:rsidP="004107DB">
      <w:pPr>
        <w:pStyle w:val="ListParagraph"/>
        <w:ind w:left="1276"/>
        <w:textAlignment w:val="baseline"/>
        <w:rPr>
          <w:b/>
          <w:bCs/>
          <w:sz w:val="21"/>
          <w:szCs w:val="21"/>
          <w:lang w:val="en-GB"/>
        </w:rPr>
      </w:pPr>
      <w:r w:rsidRPr="004107DB">
        <w:rPr>
          <w:sz w:val="21"/>
          <w:szCs w:val="21"/>
          <w:lang w:val="en-GB"/>
        </w:rPr>
        <w:t xml:space="preserve">(Materials), 10 (ASHP Noise Assessment) and 14 (Solar PV Future proofing)|Land At Eye Airfield Castleton Way Eye </w:t>
      </w:r>
      <w:proofErr w:type="spellStart"/>
      <w:r w:rsidRPr="004107DB">
        <w:rPr>
          <w:sz w:val="21"/>
          <w:szCs w:val="21"/>
          <w:lang w:val="en-GB"/>
        </w:rPr>
        <w:t>Suffolk</w:t>
      </w:r>
      <w:r w:rsidRPr="004107DB">
        <w:rPr>
          <w:b/>
          <w:bCs/>
          <w:sz w:val="21"/>
          <w:szCs w:val="21"/>
          <w:lang w:val="en-GB"/>
        </w:rPr>
        <w:t>Granted</w:t>
      </w:r>
      <w:proofErr w:type="spellEnd"/>
    </w:p>
    <w:p w14:paraId="0848ED86" w14:textId="70CCF589" w:rsidR="004107DB" w:rsidRPr="004107DB" w:rsidRDefault="00F50CDA" w:rsidP="004107DB">
      <w:pPr>
        <w:pStyle w:val="ListParagraph"/>
        <w:numPr>
          <w:ilvl w:val="0"/>
          <w:numId w:val="40"/>
        </w:numPr>
        <w:ind w:left="1276" w:hanging="283"/>
        <w:textAlignment w:val="baseline"/>
        <w:rPr>
          <w:sz w:val="21"/>
          <w:szCs w:val="21"/>
          <w:lang w:val="en-GB"/>
        </w:rPr>
      </w:pPr>
      <w:r w:rsidRPr="004107DB">
        <w:rPr>
          <w:b/>
          <w:bCs/>
          <w:sz w:val="21"/>
          <w:szCs w:val="21"/>
          <w:lang w:val="en-GB"/>
        </w:rPr>
        <w:t>DC/25/03063</w:t>
      </w:r>
      <w:r w:rsidRPr="004107DB">
        <w:rPr>
          <w:sz w:val="21"/>
          <w:szCs w:val="21"/>
          <w:lang w:val="en-GB"/>
        </w:rPr>
        <w:t xml:space="preserve">|Application to determine if prior approval is required for a proposed: Change </w:t>
      </w:r>
    </w:p>
    <w:p w14:paraId="78C492F3" w14:textId="534F68ED" w:rsidR="00CF08F1" w:rsidRPr="004107DB" w:rsidRDefault="00F50CDA" w:rsidP="00612C2E">
      <w:pPr>
        <w:pStyle w:val="ListParagraph"/>
        <w:ind w:left="1276"/>
        <w:textAlignment w:val="baseline"/>
        <w:rPr>
          <w:sz w:val="21"/>
          <w:szCs w:val="21"/>
          <w:lang w:val="en-GB"/>
        </w:rPr>
      </w:pPr>
      <w:r w:rsidRPr="004107DB">
        <w:rPr>
          <w:sz w:val="21"/>
          <w:szCs w:val="21"/>
          <w:lang w:val="en-GB"/>
        </w:rPr>
        <w:t>of use from Commercial, Business and Service (Use Class E) to Dwellinghouses (Use Class C3) Town and Country Planning (General Permitted Development) (England) Order 2015 (as amended) Schedule 2 Part3 Class MA - Part conversion of existing commercial building to form 4no new residential flats. (Including retention of existing ground floor commercial / retail space).|Lawrence House Magdalen Street Eye IP23 7AJ</w:t>
      </w:r>
      <w:r w:rsidRPr="004107DB">
        <w:rPr>
          <w:b/>
          <w:bCs/>
          <w:sz w:val="21"/>
          <w:szCs w:val="21"/>
          <w:lang w:val="en-GB"/>
        </w:rPr>
        <w:t>Formal Approval IS required - Approved</w:t>
      </w:r>
    </w:p>
    <w:p w14:paraId="41D2E97F" w14:textId="77777777" w:rsidR="000D7088" w:rsidRPr="00162D98" w:rsidRDefault="000D7088" w:rsidP="00AD6BCF">
      <w:pPr>
        <w:pStyle w:val="ListParagraph"/>
        <w:shd w:val="clear" w:color="auto" w:fill="FFFFFF"/>
        <w:rPr>
          <w:sz w:val="21"/>
          <w:szCs w:val="21"/>
        </w:rPr>
      </w:pPr>
      <w:bookmarkStart w:id="1" w:name="_Hlk3791955"/>
      <w:bookmarkStart w:id="2" w:name="_Hlk506803436"/>
    </w:p>
    <w:p w14:paraId="017C3DE9" w14:textId="00411486" w:rsidR="00B80115" w:rsidRPr="00612C2E" w:rsidRDefault="00754D85" w:rsidP="00612C2E">
      <w:pPr>
        <w:pStyle w:val="ListParagraph"/>
        <w:numPr>
          <w:ilvl w:val="0"/>
          <w:numId w:val="41"/>
        </w:numPr>
        <w:shd w:val="clear" w:color="auto" w:fill="FFFFFF"/>
        <w:rPr>
          <w:sz w:val="21"/>
          <w:szCs w:val="21"/>
        </w:rPr>
      </w:pPr>
      <w:r w:rsidRPr="00612C2E">
        <w:rPr>
          <w:sz w:val="21"/>
          <w:szCs w:val="21"/>
        </w:rPr>
        <w:t>To receive an</w:t>
      </w:r>
      <w:r w:rsidR="00CF08F1" w:rsidRPr="00612C2E">
        <w:rPr>
          <w:sz w:val="21"/>
          <w:szCs w:val="21"/>
        </w:rPr>
        <w:t>y</w:t>
      </w:r>
      <w:r w:rsidRPr="00612C2E">
        <w:rPr>
          <w:sz w:val="21"/>
          <w:szCs w:val="21"/>
        </w:rPr>
        <w:t xml:space="preserve"> update </w:t>
      </w:r>
      <w:r w:rsidR="00CF08F1" w:rsidRPr="00612C2E">
        <w:rPr>
          <w:sz w:val="21"/>
          <w:szCs w:val="21"/>
        </w:rPr>
        <w:t>or</w:t>
      </w:r>
      <w:r w:rsidRPr="00612C2E">
        <w:rPr>
          <w:sz w:val="21"/>
          <w:szCs w:val="21"/>
        </w:rPr>
        <w:t xml:space="preserve"> recommendations from the </w:t>
      </w:r>
      <w:r w:rsidRPr="00612C2E">
        <w:rPr>
          <w:b/>
          <w:sz w:val="21"/>
          <w:szCs w:val="21"/>
        </w:rPr>
        <w:t>Environment Committee</w:t>
      </w:r>
      <w:r w:rsidRPr="00612C2E">
        <w:rPr>
          <w:sz w:val="21"/>
          <w:szCs w:val="21"/>
        </w:rPr>
        <w:t xml:space="preserve"> </w:t>
      </w:r>
      <w:r w:rsidR="00387C5B" w:rsidRPr="00612C2E">
        <w:rPr>
          <w:sz w:val="21"/>
          <w:szCs w:val="21"/>
        </w:rPr>
        <w:t>meeting.</w:t>
      </w:r>
      <w:r w:rsidRPr="00612C2E">
        <w:rPr>
          <w:sz w:val="21"/>
          <w:szCs w:val="21"/>
        </w:rPr>
        <w:t xml:space="preserve"> </w:t>
      </w:r>
    </w:p>
    <w:p w14:paraId="5C4FA8AF" w14:textId="0DA4292B" w:rsidR="00976301" w:rsidRPr="000F59D4" w:rsidRDefault="00976301" w:rsidP="00976301">
      <w:pPr>
        <w:pStyle w:val="ListParagraph"/>
        <w:numPr>
          <w:ilvl w:val="0"/>
          <w:numId w:val="35"/>
        </w:numPr>
        <w:shd w:val="clear" w:color="auto" w:fill="FFFFFF"/>
        <w:ind w:left="284" w:hanging="284"/>
        <w:rPr>
          <w:sz w:val="21"/>
          <w:szCs w:val="21"/>
        </w:rPr>
      </w:pPr>
      <w:r>
        <w:t xml:space="preserve">CCTV for the skatepark </w:t>
      </w:r>
      <w:r w:rsidR="00A77B7F">
        <w:t>update</w:t>
      </w:r>
    </w:p>
    <w:p w14:paraId="57543363" w14:textId="59921925" w:rsidR="000F59D4" w:rsidRPr="000F59D4" w:rsidRDefault="000F59D4" w:rsidP="00976301">
      <w:pPr>
        <w:pStyle w:val="ListParagraph"/>
        <w:numPr>
          <w:ilvl w:val="0"/>
          <w:numId w:val="35"/>
        </w:numPr>
        <w:shd w:val="clear" w:color="auto" w:fill="FFFFFF"/>
        <w:ind w:left="284" w:hanging="284"/>
        <w:rPr>
          <w:sz w:val="21"/>
          <w:szCs w:val="21"/>
        </w:rPr>
      </w:pPr>
      <w:r>
        <w:t>Repairing both chapel roofs</w:t>
      </w:r>
      <w:r w:rsidR="00A20405">
        <w:t xml:space="preserve"> u</w:t>
      </w:r>
      <w:r w:rsidR="00626BC6">
        <w:t>pdate</w:t>
      </w:r>
    </w:p>
    <w:p w14:paraId="1EABFD20" w14:textId="2B392586" w:rsidR="000F59D4" w:rsidRDefault="00626BC6" w:rsidP="00976301">
      <w:pPr>
        <w:pStyle w:val="ListParagraph"/>
        <w:numPr>
          <w:ilvl w:val="0"/>
          <w:numId w:val="35"/>
        </w:numPr>
        <w:shd w:val="clear" w:color="auto" w:fill="FFFFFF"/>
        <w:ind w:left="284" w:hanging="284"/>
        <w:rPr>
          <w:sz w:val="21"/>
          <w:szCs w:val="21"/>
        </w:rPr>
      </w:pPr>
      <w:r>
        <w:rPr>
          <w:sz w:val="21"/>
          <w:szCs w:val="21"/>
        </w:rPr>
        <w:t>Rose Garden update</w:t>
      </w:r>
    </w:p>
    <w:p w14:paraId="07C48A95" w14:textId="77777777" w:rsidR="00C322B0" w:rsidRPr="00C322B0" w:rsidRDefault="00C322B0" w:rsidP="00C322B0">
      <w:pPr>
        <w:pStyle w:val="ListParagraph"/>
        <w:rPr>
          <w:sz w:val="21"/>
          <w:szCs w:val="21"/>
        </w:rPr>
      </w:pPr>
    </w:p>
    <w:p w14:paraId="63FFC634" w14:textId="3892FB5F" w:rsidR="00C322B0" w:rsidRPr="00612C2E" w:rsidRDefault="00C322B0" w:rsidP="00612C2E">
      <w:pPr>
        <w:pStyle w:val="ListParagraph"/>
        <w:numPr>
          <w:ilvl w:val="0"/>
          <w:numId w:val="41"/>
        </w:numPr>
        <w:shd w:val="clear" w:color="auto" w:fill="FFFFFF"/>
        <w:rPr>
          <w:sz w:val="21"/>
          <w:szCs w:val="21"/>
        </w:rPr>
      </w:pPr>
      <w:r w:rsidRPr="00612C2E">
        <w:rPr>
          <w:sz w:val="21"/>
          <w:szCs w:val="21"/>
        </w:rPr>
        <w:t>To receive an</w:t>
      </w:r>
      <w:r w:rsidR="00CF08F1" w:rsidRPr="00612C2E">
        <w:rPr>
          <w:sz w:val="21"/>
          <w:szCs w:val="21"/>
        </w:rPr>
        <w:t>y</w:t>
      </w:r>
      <w:r w:rsidRPr="00612C2E">
        <w:rPr>
          <w:sz w:val="21"/>
          <w:szCs w:val="21"/>
        </w:rPr>
        <w:t xml:space="preserve"> update </w:t>
      </w:r>
      <w:r w:rsidR="00CF08F1" w:rsidRPr="00612C2E">
        <w:rPr>
          <w:sz w:val="21"/>
          <w:szCs w:val="21"/>
        </w:rPr>
        <w:t>or</w:t>
      </w:r>
      <w:r w:rsidRPr="00612C2E">
        <w:rPr>
          <w:sz w:val="21"/>
          <w:szCs w:val="21"/>
        </w:rPr>
        <w:t xml:space="preserve"> recommendations from the </w:t>
      </w:r>
      <w:r w:rsidRPr="00612C2E">
        <w:rPr>
          <w:b/>
          <w:sz w:val="21"/>
          <w:szCs w:val="21"/>
        </w:rPr>
        <w:t>Finance and Governance Committee</w:t>
      </w:r>
      <w:r w:rsidRPr="00612C2E">
        <w:rPr>
          <w:sz w:val="21"/>
          <w:szCs w:val="21"/>
        </w:rPr>
        <w:t xml:space="preserve"> meeting.</w:t>
      </w:r>
    </w:p>
    <w:p w14:paraId="0E61EDF3" w14:textId="08BA8C80" w:rsidR="00214AE1" w:rsidRDefault="00214AE1" w:rsidP="00626BC6">
      <w:pPr>
        <w:pStyle w:val="ListParagraph"/>
        <w:numPr>
          <w:ilvl w:val="0"/>
          <w:numId w:val="36"/>
        </w:numPr>
        <w:shd w:val="clear" w:color="auto" w:fill="FFFFFF"/>
        <w:ind w:left="284" w:hanging="284"/>
        <w:rPr>
          <w:sz w:val="21"/>
          <w:szCs w:val="21"/>
        </w:rPr>
      </w:pPr>
      <w:r>
        <w:rPr>
          <w:sz w:val="21"/>
          <w:szCs w:val="21"/>
        </w:rPr>
        <w:t xml:space="preserve">CCTV camera at The Bank update </w:t>
      </w:r>
    </w:p>
    <w:p w14:paraId="69E1AB4C" w14:textId="77777777" w:rsidR="00626BC6" w:rsidRPr="00626BC6" w:rsidRDefault="00626BC6" w:rsidP="00626BC6">
      <w:pPr>
        <w:pStyle w:val="ListParagraph"/>
        <w:shd w:val="clear" w:color="auto" w:fill="FFFFFF"/>
        <w:rPr>
          <w:sz w:val="21"/>
          <w:szCs w:val="21"/>
        </w:rPr>
      </w:pPr>
    </w:p>
    <w:p w14:paraId="2521C19E" w14:textId="6BDE0F4B" w:rsidR="00C322B0" w:rsidRDefault="00C322B0" w:rsidP="00612C2E">
      <w:pPr>
        <w:pStyle w:val="ListParagraph"/>
        <w:numPr>
          <w:ilvl w:val="0"/>
          <w:numId w:val="41"/>
        </w:numPr>
        <w:shd w:val="clear" w:color="auto" w:fill="FFFFFF"/>
        <w:rPr>
          <w:sz w:val="21"/>
          <w:szCs w:val="21"/>
        </w:rPr>
      </w:pPr>
      <w:r w:rsidRPr="00162D98">
        <w:rPr>
          <w:sz w:val="21"/>
          <w:szCs w:val="21"/>
        </w:rPr>
        <w:t>To receive an</w:t>
      </w:r>
      <w:r w:rsidR="00CF08F1">
        <w:rPr>
          <w:sz w:val="21"/>
          <w:szCs w:val="21"/>
        </w:rPr>
        <w:t>y</w:t>
      </w:r>
      <w:r w:rsidRPr="00162D98">
        <w:rPr>
          <w:sz w:val="21"/>
          <w:szCs w:val="21"/>
        </w:rPr>
        <w:t xml:space="preserve"> update </w:t>
      </w:r>
      <w:r w:rsidR="00CF08F1">
        <w:rPr>
          <w:sz w:val="21"/>
          <w:szCs w:val="21"/>
        </w:rPr>
        <w:t>or</w:t>
      </w:r>
      <w:r w:rsidRPr="00162D98">
        <w:rPr>
          <w:sz w:val="21"/>
          <w:szCs w:val="21"/>
        </w:rPr>
        <w:t xml:space="preserve"> recommendations from the </w:t>
      </w:r>
      <w:r w:rsidRPr="00C322B0">
        <w:rPr>
          <w:b/>
          <w:bCs/>
          <w:sz w:val="21"/>
          <w:szCs w:val="21"/>
        </w:rPr>
        <w:t>Town Hall and Events</w:t>
      </w:r>
      <w:r w:rsidRPr="00162D98">
        <w:rPr>
          <w:b/>
          <w:sz w:val="21"/>
          <w:szCs w:val="21"/>
        </w:rPr>
        <w:t xml:space="preserve"> Committee</w:t>
      </w:r>
      <w:r w:rsidRPr="00162D98">
        <w:rPr>
          <w:sz w:val="21"/>
          <w:szCs w:val="21"/>
        </w:rPr>
        <w:t xml:space="preserve"> meeting.</w:t>
      </w:r>
    </w:p>
    <w:p w14:paraId="71411BC5" w14:textId="0089B0AA" w:rsidR="005561E4" w:rsidRPr="00016014" w:rsidRDefault="005561E4" w:rsidP="00016014">
      <w:pPr>
        <w:pStyle w:val="ListParagraph"/>
        <w:numPr>
          <w:ilvl w:val="0"/>
          <w:numId w:val="34"/>
        </w:numPr>
        <w:shd w:val="clear" w:color="auto" w:fill="FFFFFF"/>
        <w:rPr>
          <w:sz w:val="21"/>
          <w:szCs w:val="21"/>
        </w:rPr>
      </w:pPr>
      <w:r w:rsidRPr="00016014">
        <w:rPr>
          <w:sz w:val="21"/>
          <w:szCs w:val="21"/>
        </w:rPr>
        <w:t>Remembrance Sunday 2025</w:t>
      </w:r>
      <w:r w:rsidR="00626BC6" w:rsidRPr="00016014">
        <w:rPr>
          <w:sz w:val="21"/>
          <w:szCs w:val="21"/>
        </w:rPr>
        <w:t xml:space="preserve"> progress update.</w:t>
      </w:r>
    </w:p>
    <w:p w14:paraId="3D535095" w14:textId="6DD11AB4" w:rsidR="005561E4" w:rsidRDefault="005561E4" w:rsidP="002C530F">
      <w:pPr>
        <w:pStyle w:val="ListParagraph"/>
        <w:numPr>
          <w:ilvl w:val="0"/>
          <w:numId w:val="34"/>
        </w:numPr>
        <w:shd w:val="clear" w:color="auto" w:fill="FFFFFF"/>
        <w:rPr>
          <w:sz w:val="21"/>
          <w:szCs w:val="21"/>
        </w:rPr>
      </w:pPr>
      <w:r>
        <w:rPr>
          <w:sz w:val="21"/>
          <w:szCs w:val="21"/>
        </w:rPr>
        <w:t>Late night shopping 2025</w:t>
      </w:r>
      <w:r w:rsidR="00626BC6">
        <w:rPr>
          <w:sz w:val="21"/>
          <w:szCs w:val="21"/>
        </w:rPr>
        <w:t xml:space="preserve"> progress update.</w:t>
      </w:r>
    </w:p>
    <w:p w14:paraId="4919EB9C" w14:textId="09FA5006" w:rsidR="00626BC6" w:rsidRDefault="00626BC6" w:rsidP="002C530F">
      <w:pPr>
        <w:pStyle w:val="ListParagraph"/>
        <w:numPr>
          <w:ilvl w:val="0"/>
          <w:numId w:val="34"/>
        </w:numPr>
        <w:shd w:val="clear" w:color="auto" w:fill="FFFFFF"/>
        <w:rPr>
          <w:sz w:val="21"/>
          <w:szCs w:val="21"/>
        </w:rPr>
      </w:pPr>
      <w:r>
        <w:rPr>
          <w:sz w:val="21"/>
          <w:szCs w:val="21"/>
        </w:rPr>
        <w:t>Town Hall internal decoration update.</w:t>
      </w:r>
    </w:p>
    <w:p w14:paraId="031C4A7B" w14:textId="59810F23" w:rsidR="00214AE1" w:rsidRDefault="00214AE1" w:rsidP="002C530F">
      <w:pPr>
        <w:pStyle w:val="ListParagraph"/>
        <w:numPr>
          <w:ilvl w:val="0"/>
          <w:numId w:val="34"/>
        </w:numPr>
        <w:shd w:val="clear" w:color="auto" w:fill="FFFFFF"/>
        <w:rPr>
          <w:sz w:val="21"/>
          <w:szCs w:val="21"/>
        </w:rPr>
      </w:pPr>
      <w:r>
        <w:rPr>
          <w:sz w:val="21"/>
          <w:szCs w:val="21"/>
        </w:rPr>
        <w:t xml:space="preserve">Works for Town Hall </w:t>
      </w:r>
      <w:r w:rsidR="00DE43B5">
        <w:rPr>
          <w:sz w:val="21"/>
          <w:szCs w:val="21"/>
        </w:rPr>
        <w:t>roof update</w:t>
      </w:r>
    </w:p>
    <w:p w14:paraId="74F4DEDC" w14:textId="77777777" w:rsidR="00016014" w:rsidRPr="003E4034" w:rsidRDefault="00016014" w:rsidP="003E4034">
      <w:pPr>
        <w:rPr>
          <w:sz w:val="21"/>
          <w:szCs w:val="21"/>
        </w:rPr>
      </w:pPr>
    </w:p>
    <w:p w14:paraId="5C6A7102" w14:textId="68F42CEE" w:rsidR="00754D85" w:rsidRPr="00162D98" w:rsidRDefault="00754D85" w:rsidP="00612C2E">
      <w:pPr>
        <w:pStyle w:val="ListParagraph"/>
        <w:numPr>
          <w:ilvl w:val="0"/>
          <w:numId w:val="41"/>
        </w:numPr>
        <w:rPr>
          <w:sz w:val="21"/>
          <w:szCs w:val="21"/>
        </w:rPr>
      </w:pPr>
      <w:bookmarkStart w:id="3" w:name="_Hlk3792084"/>
      <w:bookmarkEnd w:id="1"/>
      <w:bookmarkEnd w:id="2"/>
      <w:r w:rsidRPr="00162D98">
        <w:rPr>
          <w:sz w:val="21"/>
          <w:szCs w:val="21"/>
        </w:rPr>
        <w:t xml:space="preserve"> To receive and confirm the following Financial Matters:</w:t>
      </w:r>
    </w:p>
    <w:p w14:paraId="7A7E4CAA" w14:textId="0F4D55DA" w:rsidR="00754D85" w:rsidRPr="00162D98" w:rsidRDefault="00754D85" w:rsidP="00AD6BCF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 w:hanging="284"/>
        <w:rPr>
          <w:b/>
          <w:sz w:val="21"/>
          <w:szCs w:val="21"/>
        </w:rPr>
      </w:pPr>
      <w:bookmarkStart w:id="4" w:name="_Hlk524598654"/>
      <w:r w:rsidRPr="00162D98">
        <w:rPr>
          <w:b/>
          <w:sz w:val="21"/>
          <w:szCs w:val="21"/>
        </w:rPr>
        <w:t xml:space="preserve"> </w:t>
      </w:r>
      <w:r w:rsidRPr="00162D98">
        <w:rPr>
          <w:sz w:val="21"/>
          <w:szCs w:val="21"/>
        </w:rPr>
        <w:t xml:space="preserve">To receive and note the current bank balances. </w:t>
      </w:r>
    </w:p>
    <w:p w14:paraId="5A500806" w14:textId="600E5ECE" w:rsidR="00754D85" w:rsidRPr="00162D98" w:rsidRDefault="00754D85" w:rsidP="00AD6BCF">
      <w:pPr>
        <w:pStyle w:val="ListParagraph"/>
        <w:numPr>
          <w:ilvl w:val="0"/>
          <w:numId w:val="21"/>
        </w:numPr>
        <w:ind w:left="284" w:hanging="284"/>
        <w:rPr>
          <w:rFonts w:eastAsia="Trebuchet MS"/>
          <w:b/>
          <w:sz w:val="21"/>
          <w:szCs w:val="21"/>
        </w:rPr>
      </w:pPr>
      <w:r w:rsidRPr="00162D98">
        <w:rPr>
          <w:rFonts w:eastAsia="Trebuchet MS"/>
          <w:b/>
          <w:sz w:val="21"/>
          <w:szCs w:val="21"/>
        </w:rPr>
        <w:t xml:space="preserve"> </w:t>
      </w:r>
      <w:r w:rsidRPr="00162D98">
        <w:rPr>
          <w:sz w:val="21"/>
          <w:szCs w:val="21"/>
        </w:rPr>
        <w:t>To receive and approve invoices presented for payment fo</w:t>
      </w:r>
      <w:r w:rsidR="0004343C" w:rsidRPr="00162D98">
        <w:rPr>
          <w:sz w:val="21"/>
          <w:szCs w:val="21"/>
        </w:rPr>
        <w:t xml:space="preserve">r </w:t>
      </w:r>
      <w:r w:rsidR="00A77B7F">
        <w:rPr>
          <w:sz w:val="21"/>
          <w:szCs w:val="21"/>
        </w:rPr>
        <w:t>November</w:t>
      </w:r>
      <w:r w:rsidR="006A2AE6" w:rsidRPr="00162D98">
        <w:rPr>
          <w:sz w:val="21"/>
          <w:szCs w:val="21"/>
        </w:rPr>
        <w:t xml:space="preserve"> 202</w:t>
      </w:r>
      <w:r w:rsidR="00A732E6">
        <w:rPr>
          <w:sz w:val="21"/>
          <w:szCs w:val="21"/>
        </w:rPr>
        <w:t>5</w:t>
      </w:r>
      <w:r w:rsidRPr="00162D98">
        <w:rPr>
          <w:sz w:val="21"/>
          <w:szCs w:val="21"/>
        </w:rPr>
        <w:t>.</w:t>
      </w:r>
    </w:p>
    <w:p w14:paraId="46B2FB24" w14:textId="5F879227" w:rsidR="007E43AD" w:rsidRPr="00CA409C" w:rsidRDefault="00754D85" w:rsidP="001C2385">
      <w:pPr>
        <w:pStyle w:val="ListParagraph"/>
        <w:numPr>
          <w:ilvl w:val="0"/>
          <w:numId w:val="21"/>
        </w:numPr>
        <w:ind w:left="284" w:hanging="284"/>
        <w:rPr>
          <w:sz w:val="21"/>
          <w:szCs w:val="21"/>
        </w:rPr>
      </w:pPr>
      <w:r w:rsidRPr="00CA409C">
        <w:rPr>
          <w:b/>
          <w:sz w:val="21"/>
          <w:szCs w:val="21"/>
        </w:rPr>
        <w:t xml:space="preserve"> </w:t>
      </w:r>
      <w:r w:rsidRPr="00CA409C">
        <w:rPr>
          <w:sz w:val="21"/>
          <w:szCs w:val="21"/>
        </w:rPr>
        <w:t xml:space="preserve">To </w:t>
      </w:r>
      <w:r w:rsidR="00DE2878" w:rsidRPr="00CA409C">
        <w:rPr>
          <w:sz w:val="21"/>
          <w:szCs w:val="21"/>
        </w:rPr>
        <w:t xml:space="preserve">note </w:t>
      </w:r>
      <w:r w:rsidRPr="00CA409C">
        <w:rPr>
          <w:sz w:val="21"/>
          <w:szCs w:val="21"/>
        </w:rPr>
        <w:t xml:space="preserve">payment of Staff Salaries for </w:t>
      </w:r>
      <w:r w:rsidR="00A77B7F">
        <w:rPr>
          <w:sz w:val="21"/>
          <w:szCs w:val="21"/>
        </w:rPr>
        <w:t>October</w:t>
      </w:r>
      <w:r w:rsidR="006A2AE6" w:rsidRPr="00CA409C">
        <w:rPr>
          <w:sz w:val="21"/>
          <w:szCs w:val="21"/>
        </w:rPr>
        <w:t xml:space="preserve"> 202</w:t>
      </w:r>
      <w:r w:rsidR="00A732E6" w:rsidRPr="00CA409C">
        <w:rPr>
          <w:sz w:val="21"/>
          <w:szCs w:val="21"/>
        </w:rPr>
        <w:t>5</w:t>
      </w:r>
      <w:r w:rsidRPr="00CA409C">
        <w:rPr>
          <w:sz w:val="21"/>
          <w:szCs w:val="21"/>
        </w:rPr>
        <w:t xml:space="preserve"> by bank transfer payable on the </w:t>
      </w:r>
      <w:r w:rsidR="0004343C" w:rsidRPr="00CA409C">
        <w:rPr>
          <w:sz w:val="21"/>
          <w:szCs w:val="21"/>
        </w:rPr>
        <w:t>1</w:t>
      </w:r>
      <w:r w:rsidR="004D7582" w:rsidRPr="00CA409C">
        <w:rPr>
          <w:sz w:val="21"/>
          <w:szCs w:val="21"/>
        </w:rPr>
        <w:t>5</w:t>
      </w:r>
      <w:r w:rsidRPr="00CA409C">
        <w:rPr>
          <w:sz w:val="21"/>
          <w:szCs w:val="21"/>
          <w:vertAlign w:val="superscript"/>
        </w:rPr>
        <w:t>th</w:t>
      </w:r>
      <w:r w:rsidRPr="00CA409C">
        <w:rPr>
          <w:sz w:val="21"/>
          <w:szCs w:val="21"/>
        </w:rPr>
        <w:t xml:space="preserve"> </w:t>
      </w:r>
      <w:r w:rsidR="00D070EF">
        <w:rPr>
          <w:sz w:val="21"/>
          <w:szCs w:val="21"/>
        </w:rPr>
        <w:t>Novem</w:t>
      </w:r>
      <w:r w:rsidR="00626BC6">
        <w:rPr>
          <w:sz w:val="21"/>
          <w:szCs w:val="21"/>
        </w:rPr>
        <w:t>ber</w:t>
      </w:r>
      <w:r w:rsidR="0070090A" w:rsidRPr="00CA409C">
        <w:rPr>
          <w:sz w:val="21"/>
          <w:szCs w:val="21"/>
        </w:rPr>
        <w:t xml:space="preserve"> 202</w:t>
      </w:r>
      <w:r w:rsidR="00A732E6" w:rsidRPr="00CA409C">
        <w:rPr>
          <w:sz w:val="21"/>
          <w:szCs w:val="21"/>
        </w:rPr>
        <w:t>5</w:t>
      </w:r>
      <w:r w:rsidRPr="00CA409C">
        <w:rPr>
          <w:sz w:val="21"/>
          <w:szCs w:val="21"/>
        </w:rPr>
        <w:t>.</w:t>
      </w:r>
    </w:p>
    <w:p w14:paraId="1BDC5952" w14:textId="5ABDE6DC" w:rsidR="00721A9A" w:rsidRDefault="00CA409C" w:rsidP="00DB500E">
      <w:pPr>
        <w:pStyle w:val="ListParagraph"/>
        <w:numPr>
          <w:ilvl w:val="0"/>
          <w:numId w:val="21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="008B6C0C" w:rsidRPr="00A47D8A">
        <w:rPr>
          <w:sz w:val="21"/>
          <w:szCs w:val="21"/>
        </w:rPr>
        <w:t>Reserves report</w:t>
      </w:r>
    </w:p>
    <w:p w14:paraId="30F714FE" w14:textId="77777777" w:rsidR="00F50CDA" w:rsidRDefault="00F50CDA" w:rsidP="00F50CDA">
      <w:pPr>
        <w:rPr>
          <w:sz w:val="21"/>
          <w:szCs w:val="21"/>
        </w:rPr>
      </w:pPr>
    </w:p>
    <w:p w14:paraId="4DE66F52" w14:textId="573D8FD6" w:rsidR="00F50CDA" w:rsidRDefault="00F50CDA" w:rsidP="00612C2E">
      <w:pPr>
        <w:pStyle w:val="ListParagraph"/>
        <w:numPr>
          <w:ilvl w:val="0"/>
          <w:numId w:val="41"/>
        </w:numPr>
        <w:rPr>
          <w:sz w:val="21"/>
          <w:szCs w:val="21"/>
        </w:rPr>
      </w:pPr>
      <w:r>
        <w:rPr>
          <w:sz w:val="21"/>
          <w:szCs w:val="21"/>
        </w:rPr>
        <w:t>Youth Council for 2025-26</w:t>
      </w:r>
    </w:p>
    <w:p w14:paraId="379310C6" w14:textId="4395172A" w:rsidR="00F50CDA" w:rsidRPr="00F50CDA" w:rsidRDefault="00F50CDA" w:rsidP="00F50CDA">
      <w:pPr>
        <w:ind w:left="284"/>
        <w:rPr>
          <w:sz w:val="21"/>
          <w:szCs w:val="21"/>
        </w:rPr>
      </w:pPr>
      <w:r>
        <w:rPr>
          <w:sz w:val="21"/>
          <w:szCs w:val="21"/>
        </w:rPr>
        <w:t>Cllr. Walker to inform the council of the item.</w:t>
      </w:r>
    </w:p>
    <w:p w14:paraId="4870CF66" w14:textId="624AA86A" w:rsidR="0026072E" w:rsidRPr="005561E4" w:rsidRDefault="0026072E" w:rsidP="005561E4">
      <w:pPr>
        <w:pStyle w:val="ListParagraph"/>
        <w:ind w:left="284"/>
        <w:rPr>
          <w:sz w:val="21"/>
          <w:szCs w:val="21"/>
        </w:rPr>
      </w:pPr>
    </w:p>
    <w:bookmarkEnd w:id="3"/>
    <w:bookmarkEnd w:id="4"/>
    <w:p w14:paraId="0BEF66C6" w14:textId="09A92E75" w:rsidR="00754D85" w:rsidRDefault="00754D85" w:rsidP="00612C2E">
      <w:pPr>
        <w:pStyle w:val="ListParagraph"/>
        <w:numPr>
          <w:ilvl w:val="0"/>
          <w:numId w:val="41"/>
        </w:numPr>
        <w:rPr>
          <w:sz w:val="21"/>
          <w:szCs w:val="21"/>
        </w:rPr>
      </w:pPr>
      <w:r w:rsidRPr="0026072E">
        <w:rPr>
          <w:sz w:val="21"/>
          <w:szCs w:val="21"/>
        </w:rPr>
        <w:t xml:space="preserve">To </w:t>
      </w:r>
      <w:r w:rsidR="00B95B85" w:rsidRPr="0026072E">
        <w:rPr>
          <w:sz w:val="21"/>
          <w:szCs w:val="21"/>
        </w:rPr>
        <w:t xml:space="preserve">consider or </w:t>
      </w:r>
      <w:r w:rsidRPr="0026072E">
        <w:rPr>
          <w:sz w:val="21"/>
          <w:szCs w:val="21"/>
        </w:rPr>
        <w:t>note items of correspondence</w:t>
      </w:r>
      <w:r w:rsidR="009D2C79" w:rsidRPr="0026072E">
        <w:rPr>
          <w:sz w:val="21"/>
          <w:szCs w:val="21"/>
        </w:rPr>
        <w:t xml:space="preserve"> not already circulated</w:t>
      </w:r>
    </w:p>
    <w:p w14:paraId="63FC3C34" w14:textId="55D8B790" w:rsidR="00783A61" w:rsidRDefault="00783A61" w:rsidP="00783A61">
      <w:pPr>
        <w:pStyle w:val="ListParagraph"/>
        <w:numPr>
          <w:ilvl w:val="0"/>
          <w:numId w:val="43"/>
        </w:numPr>
        <w:shd w:val="clear" w:color="auto" w:fill="FFFFFF"/>
        <w:rPr>
          <w:sz w:val="21"/>
          <w:szCs w:val="21"/>
        </w:rPr>
      </w:pPr>
      <w:r>
        <w:rPr>
          <w:sz w:val="21"/>
          <w:szCs w:val="21"/>
        </w:rPr>
        <w:t>Concerns regarding Dove Lane vehicle access</w:t>
      </w:r>
    </w:p>
    <w:p w14:paraId="246358AD" w14:textId="124DA224" w:rsidR="00CD0A2A" w:rsidRPr="00CD0A2A" w:rsidRDefault="00CD0A2A" w:rsidP="00783A61">
      <w:pPr>
        <w:pStyle w:val="ListParagraph"/>
        <w:numPr>
          <w:ilvl w:val="0"/>
          <w:numId w:val="43"/>
        </w:numPr>
        <w:shd w:val="clear" w:color="auto" w:fill="FFFFFF"/>
        <w:rPr>
          <w:sz w:val="21"/>
          <w:szCs w:val="21"/>
        </w:rPr>
      </w:pPr>
      <w:r w:rsidRPr="00CD0A2A">
        <w:rPr>
          <w:sz w:val="21"/>
          <w:szCs w:val="21"/>
          <w:lang w:val="en-GB"/>
        </w:rPr>
        <w:t>Donation request from Citizens Advice</w:t>
      </w:r>
    </w:p>
    <w:p w14:paraId="1A3B3CC9" w14:textId="77777777" w:rsidR="00783A61" w:rsidRDefault="00783A61" w:rsidP="00783A61">
      <w:pPr>
        <w:shd w:val="clear" w:color="auto" w:fill="FFFFFF"/>
        <w:rPr>
          <w:sz w:val="21"/>
          <w:szCs w:val="21"/>
        </w:rPr>
      </w:pPr>
    </w:p>
    <w:p w14:paraId="2E2AC139" w14:textId="41EFF2F4" w:rsidR="00783A61" w:rsidRPr="00783A61" w:rsidRDefault="00783A61" w:rsidP="00783A61">
      <w:pPr>
        <w:pStyle w:val="ListParagraph"/>
        <w:numPr>
          <w:ilvl w:val="0"/>
          <w:numId w:val="41"/>
        </w:numPr>
        <w:shd w:val="clear" w:color="auto" w:fill="FFFFFF"/>
        <w:rPr>
          <w:sz w:val="21"/>
          <w:szCs w:val="21"/>
        </w:rPr>
      </w:pPr>
      <w:r>
        <w:rPr>
          <w:sz w:val="21"/>
          <w:szCs w:val="21"/>
        </w:rPr>
        <w:t>Agenda items for next meeting</w:t>
      </w:r>
    </w:p>
    <w:p w14:paraId="1A8F6143" w14:textId="77777777" w:rsidR="0055124C" w:rsidRDefault="0055124C" w:rsidP="0055124C">
      <w:pPr>
        <w:pStyle w:val="ListParagraph"/>
        <w:ind w:left="644"/>
        <w:rPr>
          <w:sz w:val="21"/>
          <w:szCs w:val="21"/>
        </w:rPr>
      </w:pPr>
    </w:p>
    <w:p w14:paraId="04491B4C" w14:textId="02BB167D" w:rsidR="0070090A" w:rsidRPr="00783A61" w:rsidRDefault="0070090A" w:rsidP="00783A61">
      <w:pPr>
        <w:pStyle w:val="ListParagraph"/>
        <w:numPr>
          <w:ilvl w:val="0"/>
          <w:numId w:val="41"/>
        </w:numPr>
        <w:rPr>
          <w:color w:val="000000" w:themeColor="text1"/>
          <w:sz w:val="21"/>
          <w:szCs w:val="21"/>
        </w:rPr>
      </w:pPr>
      <w:bookmarkStart w:id="5" w:name="_Hlk3792219"/>
      <w:r w:rsidRPr="00783A61">
        <w:rPr>
          <w:color w:val="000000" w:themeColor="text1"/>
          <w:sz w:val="21"/>
          <w:szCs w:val="21"/>
        </w:rPr>
        <w:t xml:space="preserve">Date of next meeting Wednesday </w:t>
      </w:r>
      <w:r w:rsidR="008D4F77" w:rsidRPr="00783A61">
        <w:rPr>
          <w:color w:val="000000" w:themeColor="text1"/>
          <w:sz w:val="21"/>
          <w:szCs w:val="21"/>
        </w:rPr>
        <w:t>1</w:t>
      </w:r>
      <w:r w:rsidR="00A77B7F" w:rsidRPr="00783A61">
        <w:rPr>
          <w:color w:val="000000" w:themeColor="text1"/>
          <w:sz w:val="21"/>
          <w:szCs w:val="21"/>
        </w:rPr>
        <w:t>7</w:t>
      </w:r>
      <w:r w:rsidR="008D4F77" w:rsidRPr="00783A61">
        <w:rPr>
          <w:color w:val="000000" w:themeColor="text1"/>
          <w:sz w:val="21"/>
          <w:szCs w:val="21"/>
          <w:vertAlign w:val="superscript"/>
        </w:rPr>
        <w:t>th</w:t>
      </w:r>
      <w:r w:rsidR="008D4F77" w:rsidRPr="00783A61">
        <w:rPr>
          <w:color w:val="000000" w:themeColor="text1"/>
          <w:sz w:val="21"/>
          <w:szCs w:val="21"/>
        </w:rPr>
        <w:t xml:space="preserve"> </w:t>
      </w:r>
      <w:r w:rsidR="00A77B7F" w:rsidRPr="00783A61">
        <w:rPr>
          <w:color w:val="000000" w:themeColor="text1"/>
          <w:sz w:val="21"/>
          <w:szCs w:val="21"/>
        </w:rPr>
        <w:t>Dec</w:t>
      </w:r>
      <w:r w:rsidR="008D4F77" w:rsidRPr="00783A61">
        <w:rPr>
          <w:color w:val="000000" w:themeColor="text1"/>
          <w:sz w:val="21"/>
          <w:szCs w:val="21"/>
        </w:rPr>
        <w:t>ember</w:t>
      </w:r>
      <w:r w:rsidRPr="00783A61">
        <w:rPr>
          <w:color w:val="000000" w:themeColor="text1"/>
          <w:sz w:val="21"/>
          <w:szCs w:val="21"/>
        </w:rPr>
        <w:t xml:space="preserve"> 202</w:t>
      </w:r>
      <w:r w:rsidR="00A732E6" w:rsidRPr="00783A61">
        <w:rPr>
          <w:color w:val="000000" w:themeColor="text1"/>
          <w:sz w:val="21"/>
          <w:szCs w:val="21"/>
        </w:rPr>
        <w:t>5</w:t>
      </w:r>
      <w:r w:rsidRPr="00783A61">
        <w:rPr>
          <w:color w:val="000000" w:themeColor="text1"/>
          <w:sz w:val="21"/>
          <w:szCs w:val="21"/>
        </w:rPr>
        <w:t>.</w:t>
      </w:r>
    </w:p>
    <w:bookmarkEnd w:id="5"/>
    <w:p w14:paraId="03681D2C" w14:textId="77777777" w:rsidR="0070090A" w:rsidRPr="00162D98" w:rsidRDefault="0070090A" w:rsidP="009F32BA">
      <w:pPr>
        <w:pStyle w:val="Body"/>
        <w:rPr>
          <w:rFonts w:ascii="Calibri" w:hAnsi="Calibri" w:cs="Calibri"/>
          <w:b/>
          <w:bCs/>
          <w:sz w:val="21"/>
          <w:szCs w:val="21"/>
        </w:rPr>
      </w:pPr>
    </w:p>
    <w:p w14:paraId="20EB6C58" w14:textId="680A7382" w:rsidR="004D7582" w:rsidRPr="00A732E6" w:rsidRDefault="00754D85" w:rsidP="00783A61">
      <w:pPr>
        <w:pStyle w:val="Body"/>
        <w:numPr>
          <w:ilvl w:val="0"/>
          <w:numId w:val="41"/>
        </w:numPr>
        <w:rPr>
          <w:rFonts w:ascii="Calibri" w:hAnsi="Calibri" w:cs="Calibri"/>
          <w:sz w:val="24"/>
          <w:szCs w:val="24"/>
        </w:rPr>
      </w:pPr>
      <w:r w:rsidRPr="00A732E6">
        <w:rPr>
          <w:rFonts w:ascii="Calibri" w:hAnsi="Calibri" w:cs="Calibri"/>
          <w:sz w:val="21"/>
          <w:szCs w:val="21"/>
        </w:rPr>
        <w:t>Meeting closes</w:t>
      </w:r>
      <w:bookmarkEnd w:id="0"/>
    </w:p>
    <w:sectPr w:rsidR="004D7582" w:rsidRPr="00A732E6">
      <w:footerReference w:type="default" r:id="rId10"/>
      <w:pgSz w:w="11900" w:h="16840"/>
      <w:pgMar w:top="720" w:right="720" w:bottom="720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60D91" w14:textId="77777777" w:rsidR="007863AB" w:rsidRDefault="007863AB">
      <w:r>
        <w:separator/>
      </w:r>
    </w:p>
  </w:endnote>
  <w:endnote w:type="continuationSeparator" w:id="0">
    <w:p w14:paraId="74CDCECC" w14:textId="77777777" w:rsidR="007863AB" w:rsidRDefault="00786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77289" w14:textId="45C78AAC" w:rsidR="00145FE8" w:rsidRDefault="00173AB3">
    <w:pPr>
      <w:pStyle w:val="Footer"/>
      <w:rPr>
        <w:rFonts w:ascii="Cambria" w:eastAsia="Cambria" w:hAnsi="Cambria" w:cs="Cambria"/>
        <w:lang w:val="en-US"/>
      </w:rPr>
    </w:pPr>
    <w:r w:rsidRPr="00D96834">
      <w:rPr>
        <w:rFonts w:eastAsia="Cambria"/>
        <w:lang w:val="en-US"/>
      </w:rPr>
      <w:t>Signed</w:t>
    </w:r>
    <w:r w:rsidR="00D96834">
      <w:rPr>
        <w:rFonts w:eastAsia="Cambria"/>
        <w:lang w:val="en-US"/>
      </w:rPr>
      <w:t xml:space="preserve">: </w:t>
    </w:r>
    <w:r w:rsidRPr="00D96834">
      <w:rPr>
        <w:rFonts w:eastAsia="Cambria"/>
        <w:lang w:val="en-US"/>
      </w:rPr>
      <w:t xml:space="preserve"> Eye Town Clerk</w:t>
    </w:r>
    <w:r w:rsidR="00351173">
      <w:rPr>
        <w:rFonts w:eastAsia="Cambria"/>
        <w:lang w:val="en-US"/>
      </w:rPr>
      <w:t xml:space="preserve"> </w:t>
    </w:r>
    <w:r w:rsidR="00351173">
      <w:rPr>
        <w:noProof/>
      </w:rPr>
      <w:drawing>
        <wp:inline distT="0" distB="0" distL="0" distR="0" wp14:anchorId="086FE464" wp14:editId="54A3785F">
          <wp:extent cx="914400" cy="243840"/>
          <wp:effectExtent l="0" t="0" r="0" b="3810"/>
          <wp:docPr id="1" name="Picture" descr="Text, whiteboar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Text, whiteboard&#10;&#10;Description automatically generated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mbria" w:eastAsia="Cambria" w:hAnsi="Cambria" w:cs="Cambria"/>
        <w:lang w:val="en-US"/>
      </w:rPr>
      <w:softHyphen/>
    </w:r>
    <w:r>
      <w:rPr>
        <w:rFonts w:ascii="Cambria" w:eastAsia="Cambria" w:hAnsi="Cambria" w:cs="Cambria"/>
        <w:lang w:val="en-US"/>
      </w:rPr>
      <w:softHyphen/>
    </w:r>
    <w:r>
      <w:rPr>
        <w:rFonts w:ascii="Cambria" w:eastAsia="Cambria" w:hAnsi="Cambria" w:cs="Cambria"/>
        <w:lang w:val="en-US"/>
      </w:rPr>
      <w:softHyphen/>
    </w:r>
    <w:r>
      <w:rPr>
        <w:rFonts w:ascii="Cambria" w:eastAsia="Cambria" w:hAnsi="Cambria" w:cs="Cambria"/>
        <w:lang w:val="en-US"/>
      </w:rPr>
      <w:softHyphen/>
    </w:r>
    <w:r>
      <w:rPr>
        <w:rFonts w:ascii="Cambria" w:eastAsia="Cambria" w:hAnsi="Cambria" w:cs="Cambria"/>
        <w:lang w:val="en-US"/>
      </w:rPr>
      <w:softHyphen/>
    </w:r>
    <w:r>
      <w:rPr>
        <w:rFonts w:ascii="Cambria" w:eastAsia="Cambria" w:hAnsi="Cambria" w:cs="Cambria"/>
        <w:lang w:val="en-US"/>
      </w:rPr>
      <w:softHyphen/>
    </w:r>
    <w:r>
      <w:rPr>
        <w:rFonts w:ascii="Cambria" w:eastAsia="Cambria" w:hAnsi="Cambria" w:cs="Cambria"/>
        <w:lang w:val="en-US"/>
      </w:rPr>
      <w:softHyphen/>
    </w:r>
    <w:r w:rsidR="00117A54">
      <w:rPr>
        <w:rFonts w:ascii="Cambria" w:eastAsia="Cambria" w:hAnsi="Cambria" w:cs="Cambria"/>
        <w:lang w:val="en-US"/>
      </w:rPr>
      <w:t xml:space="preserve">  </w:t>
    </w:r>
    <w:r>
      <w:rPr>
        <w:rFonts w:ascii="Cambria" w:eastAsia="Cambria" w:hAnsi="Cambria" w:cs="Cambria"/>
        <w:lang w:val="en-US"/>
      </w:rPr>
      <w:t xml:space="preserve"> </w:t>
    </w:r>
    <w:r w:rsidR="00765310">
      <w:rPr>
        <w:rFonts w:ascii="Cambria" w:eastAsia="Cambria" w:hAnsi="Cambria" w:cs="Cambria"/>
        <w:lang w:val="en-US"/>
      </w:rPr>
      <w:t xml:space="preserve">                                  </w:t>
    </w:r>
    <w:r w:rsidRPr="00D96834">
      <w:rPr>
        <w:rFonts w:eastAsia="Cambria"/>
        <w:lang w:val="en-US"/>
      </w:rPr>
      <w:t>Dated</w:t>
    </w:r>
    <w:r w:rsidR="00765310">
      <w:rPr>
        <w:rFonts w:eastAsia="Cambria"/>
        <w:lang w:val="en-US"/>
      </w:rPr>
      <w:t>:</w:t>
    </w:r>
    <w:r w:rsidRPr="00D96834">
      <w:rPr>
        <w:rFonts w:eastAsia="Cambria"/>
        <w:lang w:val="en-US"/>
      </w:rPr>
      <w:t xml:space="preserve"> </w:t>
    </w:r>
    <w:r w:rsidR="00DB500E">
      <w:rPr>
        <w:rFonts w:eastAsia="Cambria"/>
        <w:lang w:val="en-US"/>
      </w:rPr>
      <w:t>1</w:t>
    </w:r>
    <w:r w:rsidR="00A77B7F">
      <w:rPr>
        <w:rFonts w:eastAsia="Cambria"/>
        <w:lang w:val="en-US"/>
      </w:rPr>
      <w:t>4</w:t>
    </w:r>
    <w:r w:rsidR="00A732E6" w:rsidRPr="00A732E6">
      <w:rPr>
        <w:rFonts w:eastAsia="Cambria"/>
        <w:vertAlign w:val="superscript"/>
        <w:lang w:val="en-US"/>
      </w:rPr>
      <w:t>th</w:t>
    </w:r>
    <w:r w:rsidR="00A732E6">
      <w:rPr>
        <w:rFonts w:eastAsia="Cambria"/>
        <w:lang w:val="en-US"/>
      </w:rPr>
      <w:t xml:space="preserve"> </w:t>
    </w:r>
    <w:r w:rsidR="00A77B7F">
      <w:rPr>
        <w:rFonts w:eastAsia="Cambria"/>
        <w:lang w:val="en-US"/>
      </w:rPr>
      <w:t>Novem</w:t>
    </w:r>
    <w:r w:rsidR="005561E4">
      <w:rPr>
        <w:rFonts w:eastAsia="Cambria"/>
        <w:lang w:val="en-US"/>
      </w:rPr>
      <w:t>ber</w:t>
    </w:r>
    <w:r w:rsidR="004B6658">
      <w:rPr>
        <w:rFonts w:eastAsia="Cambria"/>
        <w:lang w:val="en-US"/>
      </w:rPr>
      <w:t xml:space="preserve"> 202</w:t>
    </w:r>
    <w:r w:rsidR="00A732E6">
      <w:rPr>
        <w:rFonts w:eastAsia="Cambria"/>
        <w:lang w:val="en-US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DC4C0" w14:textId="77777777" w:rsidR="007863AB" w:rsidRDefault="007863AB">
      <w:r>
        <w:separator/>
      </w:r>
    </w:p>
  </w:footnote>
  <w:footnote w:type="continuationSeparator" w:id="0">
    <w:p w14:paraId="0FB1B730" w14:textId="77777777" w:rsidR="007863AB" w:rsidRDefault="00786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69238C"/>
    <w:multiLevelType w:val="hybridMultilevel"/>
    <w:tmpl w:val="CDACB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21AE5"/>
    <w:multiLevelType w:val="hybridMultilevel"/>
    <w:tmpl w:val="774ABF0C"/>
    <w:lvl w:ilvl="0" w:tplc="D4729690">
      <w:start w:val="1"/>
      <w:numFmt w:val="lowerLetter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21710C"/>
    <w:multiLevelType w:val="hybridMultilevel"/>
    <w:tmpl w:val="B41659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E35BD"/>
    <w:multiLevelType w:val="hybridMultilevel"/>
    <w:tmpl w:val="D3E448E2"/>
    <w:lvl w:ilvl="0" w:tplc="D3D2A84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61189B"/>
    <w:multiLevelType w:val="hybridMultilevel"/>
    <w:tmpl w:val="A9665F5C"/>
    <w:lvl w:ilvl="0" w:tplc="A15A8DA2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F3296"/>
    <w:multiLevelType w:val="hybridMultilevel"/>
    <w:tmpl w:val="EE10894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21779"/>
    <w:multiLevelType w:val="hybridMultilevel"/>
    <w:tmpl w:val="52D2A7C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21F77"/>
    <w:multiLevelType w:val="hybridMultilevel"/>
    <w:tmpl w:val="20442DC6"/>
    <w:lvl w:ilvl="0" w:tplc="2FE0EC76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354427F"/>
    <w:multiLevelType w:val="hybridMultilevel"/>
    <w:tmpl w:val="45D8D424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5D4109"/>
    <w:multiLevelType w:val="hybridMultilevel"/>
    <w:tmpl w:val="8B30501C"/>
    <w:lvl w:ilvl="0" w:tplc="B40CD15A">
      <w:start w:val="1"/>
      <w:numFmt w:val="lowerLetter"/>
      <w:lvlText w:val="%1."/>
      <w:lvlJc w:val="left"/>
      <w:pPr>
        <w:ind w:left="1495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21364035"/>
    <w:multiLevelType w:val="hybridMultilevel"/>
    <w:tmpl w:val="3854673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918FD"/>
    <w:multiLevelType w:val="hybridMultilevel"/>
    <w:tmpl w:val="01324B68"/>
    <w:lvl w:ilvl="0" w:tplc="26063266">
      <w:start w:val="1"/>
      <w:numFmt w:val="lowerLetter"/>
      <w:lvlText w:val="%1."/>
      <w:lvlJc w:val="left"/>
      <w:pPr>
        <w:ind w:left="1004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91968F0"/>
    <w:multiLevelType w:val="hybridMultilevel"/>
    <w:tmpl w:val="04ACAA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891543"/>
    <w:multiLevelType w:val="hybridMultilevel"/>
    <w:tmpl w:val="0AD85A82"/>
    <w:lvl w:ilvl="0" w:tplc="C1D234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1B32E3"/>
    <w:multiLevelType w:val="hybridMultilevel"/>
    <w:tmpl w:val="74767864"/>
    <w:lvl w:ilvl="0" w:tplc="EA94C418">
      <w:start w:val="1"/>
      <w:numFmt w:val="lowerLetter"/>
      <w:lvlText w:val="%1."/>
      <w:lvlJc w:val="left"/>
      <w:pPr>
        <w:ind w:left="100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E3271B3"/>
    <w:multiLevelType w:val="hybridMultilevel"/>
    <w:tmpl w:val="D0DAD03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3C2E1C"/>
    <w:multiLevelType w:val="hybridMultilevel"/>
    <w:tmpl w:val="77EE633E"/>
    <w:lvl w:ilvl="0" w:tplc="A24CB86E">
      <w:start w:val="1"/>
      <w:numFmt w:val="lowerLetter"/>
      <w:lvlText w:val="%1."/>
      <w:lvlJc w:val="left"/>
      <w:pPr>
        <w:ind w:left="1004" w:hanging="360"/>
      </w:pPr>
      <w:rPr>
        <w:rFonts w:hint="default"/>
        <w:b w:val="0"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1931E5C"/>
    <w:multiLevelType w:val="hybridMultilevel"/>
    <w:tmpl w:val="C75EF55C"/>
    <w:styleLink w:val="ImportedStyle4"/>
    <w:lvl w:ilvl="0" w:tplc="50D8DB86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08C9F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128ED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28D81A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FAC22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72EDE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8CB8F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568FA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AA60F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5E37C5C"/>
    <w:multiLevelType w:val="hybridMultilevel"/>
    <w:tmpl w:val="CDA61226"/>
    <w:lvl w:ilvl="0" w:tplc="ACB63BF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 w:val="0"/>
        <w:sz w:val="21"/>
        <w:szCs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7F6B4D"/>
    <w:multiLevelType w:val="hybridMultilevel"/>
    <w:tmpl w:val="8B606116"/>
    <w:styleLink w:val="Numbered"/>
    <w:lvl w:ilvl="0" w:tplc="01380B7A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48AB18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DC532E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E41EF8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4C59A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EE054A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C4FFF8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8875E0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36DB16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ADF3430"/>
    <w:multiLevelType w:val="multilevel"/>
    <w:tmpl w:val="9C26CCB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2" w15:restartNumberingAfterBreak="0">
    <w:nsid w:val="3B710CD6"/>
    <w:multiLevelType w:val="hybridMultilevel"/>
    <w:tmpl w:val="DB26DA3A"/>
    <w:lvl w:ilvl="0" w:tplc="5C7A4254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CB777E3"/>
    <w:multiLevelType w:val="hybridMultilevel"/>
    <w:tmpl w:val="5650C1BC"/>
    <w:lvl w:ilvl="0" w:tplc="CEFC1CF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E335E"/>
    <w:multiLevelType w:val="hybridMultilevel"/>
    <w:tmpl w:val="B2F04328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2EB76E5"/>
    <w:multiLevelType w:val="multilevel"/>
    <w:tmpl w:val="00E811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4662299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4D700CBB"/>
    <w:multiLevelType w:val="hybridMultilevel"/>
    <w:tmpl w:val="27E85568"/>
    <w:styleLink w:val="Bullets"/>
    <w:lvl w:ilvl="0" w:tplc="CDDE6ADA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96C62A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5076DE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D8D918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6AB4CE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2C8DF4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94F954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80F8EC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EA6EF32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4D8A74E1"/>
    <w:multiLevelType w:val="hybridMultilevel"/>
    <w:tmpl w:val="14DECDBE"/>
    <w:lvl w:ilvl="0" w:tplc="753AA6F2">
      <w:start w:val="1"/>
      <w:numFmt w:val="lowerLetter"/>
      <w:lvlText w:val="%1."/>
      <w:lvlJc w:val="left"/>
      <w:pPr>
        <w:ind w:left="1004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13107B1"/>
    <w:multiLevelType w:val="multilevel"/>
    <w:tmpl w:val="7C0E80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0" w15:restartNumberingAfterBreak="0">
    <w:nsid w:val="53D84AF2"/>
    <w:multiLevelType w:val="hybridMultilevel"/>
    <w:tmpl w:val="F4642CF4"/>
    <w:styleLink w:val="ImportedStyle3"/>
    <w:lvl w:ilvl="0" w:tplc="DE48170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047C5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847AE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801D76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80BE0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36949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5E525C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36C34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60609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543E05B0"/>
    <w:multiLevelType w:val="multilevel"/>
    <w:tmpl w:val="5C848AA2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Calibri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hint="default"/>
      </w:rPr>
    </w:lvl>
  </w:abstractNum>
  <w:abstractNum w:abstractNumId="32" w15:restartNumberingAfterBreak="0">
    <w:nsid w:val="57FB11BC"/>
    <w:multiLevelType w:val="hybridMultilevel"/>
    <w:tmpl w:val="5DB4534A"/>
    <w:lvl w:ilvl="0" w:tplc="76228B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BE2305B"/>
    <w:multiLevelType w:val="hybridMultilevel"/>
    <w:tmpl w:val="DDCC5448"/>
    <w:lvl w:ilvl="0" w:tplc="DAF8FB1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684783"/>
    <w:multiLevelType w:val="hybridMultilevel"/>
    <w:tmpl w:val="9BF0DC9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446C76"/>
    <w:multiLevelType w:val="hybridMultilevel"/>
    <w:tmpl w:val="6EA07482"/>
    <w:lvl w:ilvl="0" w:tplc="2E363E6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154B7F"/>
    <w:multiLevelType w:val="hybridMultilevel"/>
    <w:tmpl w:val="262E3944"/>
    <w:styleLink w:val="ImportedStyle1"/>
    <w:lvl w:ilvl="0" w:tplc="6DB41C8C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2AB89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A2E1A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9EDE96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B0E74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B0BB7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A679FC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C947B7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78391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6E5914E1"/>
    <w:multiLevelType w:val="hybridMultilevel"/>
    <w:tmpl w:val="05D61E86"/>
    <w:lvl w:ilvl="0" w:tplc="6622C51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B861D6"/>
    <w:multiLevelType w:val="hybridMultilevel"/>
    <w:tmpl w:val="8C0ABDA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30666F"/>
    <w:multiLevelType w:val="hybridMultilevel"/>
    <w:tmpl w:val="49385C74"/>
    <w:lvl w:ilvl="0" w:tplc="FDB491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E03F35"/>
    <w:multiLevelType w:val="hybridMultilevel"/>
    <w:tmpl w:val="FDEE3D9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4D6E54"/>
    <w:multiLevelType w:val="hybridMultilevel"/>
    <w:tmpl w:val="CDA61226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 w:val="0"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7E68F5"/>
    <w:multiLevelType w:val="hybridMultilevel"/>
    <w:tmpl w:val="2318C9D0"/>
    <w:lvl w:ilvl="0" w:tplc="53D816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24348B"/>
    <w:multiLevelType w:val="multilevel"/>
    <w:tmpl w:val="ED7AEB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356686024">
    <w:abstractNumId w:val="36"/>
  </w:num>
  <w:num w:numId="2" w16cid:durableId="1606228715">
    <w:abstractNumId w:val="27"/>
  </w:num>
  <w:num w:numId="3" w16cid:durableId="1702317259">
    <w:abstractNumId w:val="30"/>
  </w:num>
  <w:num w:numId="4" w16cid:durableId="229076147">
    <w:abstractNumId w:val="18"/>
  </w:num>
  <w:num w:numId="5" w16cid:durableId="1084719084">
    <w:abstractNumId w:val="31"/>
  </w:num>
  <w:num w:numId="6" w16cid:durableId="608700719">
    <w:abstractNumId w:val="20"/>
  </w:num>
  <w:num w:numId="7" w16cid:durableId="1765612634">
    <w:abstractNumId w:val="1"/>
  </w:num>
  <w:num w:numId="8" w16cid:durableId="119960815">
    <w:abstractNumId w:val="21"/>
  </w:num>
  <w:num w:numId="9" w16cid:durableId="1618487820">
    <w:abstractNumId w:val="13"/>
  </w:num>
  <w:num w:numId="10" w16cid:durableId="2006206044">
    <w:abstractNumId w:val="42"/>
  </w:num>
  <w:num w:numId="11" w16cid:durableId="1829200420">
    <w:abstractNumId w:val="24"/>
  </w:num>
  <w:num w:numId="12" w16cid:durableId="652293028">
    <w:abstractNumId w:val="29"/>
  </w:num>
  <w:num w:numId="13" w16cid:durableId="759956452">
    <w:abstractNumId w:val="43"/>
  </w:num>
  <w:num w:numId="14" w16cid:durableId="2117751932">
    <w:abstractNumId w:val="25"/>
  </w:num>
  <w:num w:numId="15" w16cid:durableId="1911965215">
    <w:abstractNumId w:val="39"/>
  </w:num>
  <w:num w:numId="16" w16cid:durableId="1145856929">
    <w:abstractNumId w:val="3"/>
  </w:num>
  <w:num w:numId="17" w16cid:durableId="2004503566">
    <w:abstractNumId w:val="19"/>
  </w:num>
  <w:num w:numId="18" w16cid:durableId="1823422762">
    <w:abstractNumId w:val="23"/>
  </w:num>
  <w:num w:numId="19" w16cid:durableId="1854801210">
    <w:abstractNumId w:val="22"/>
  </w:num>
  <w:num w:numId="20" w16cid:durableId="1665670945">
    <w:abstractNumId w:val="35"/>
  </w:num>
  <w:num w:numId="21" w16cid:durableId="924799759">
    <w:abstractNumId w:val="33"/>
  </w:num>
  <w:num w:numId="22" w16cid:durableId="583225257">
    <w:abstractNumId w:val="34"/>
  </w:num>
  <w:num w:numId="23" w16cid:durableId="868302934">
    <w:abstractNumId w:val="26"/>
  </w:num>
  <w:num w:numId="24" w16cid:durableId="1467771193">
    <w:abstractNumId w:val="37"/>
  </w:num>
  <w:num w:numId="25" w16cid:durableId="1209564386">
    <w:abstractNumId w:val="12"/>
  </w:num>
  <w:num w:numId="26" w16cid:durableId="1651132697">
    <w:abstractNumId w:val="8"/>
  </w:num>
  <w:num w:numId="27" w16cid:durableId="2062746547">
    <w:abstractNumId w:val="11"/>
  </w:num>
  <w:num w:numId="28" w16cid:durableId="1910261730">
    <w:abstractNumId w:val="16"/>
  </w:num>
  <w:num w:numId="29" w16cid:durableId="1093162495">
    <w:abstractNumId w:val="17"/>
  </w:num>
  <w:num w:numId="30" w16cid:durableId="1260681233">
    <w:abstractNumId w:val="40"/>
  </w:num>
  <w:num w:numId="31" w16cid:durableId="1567258198">
    <w:abstractNumId w:val="28"/>
  </w:num>
  <w:num w:numId="32" w16cid:durableId="1761294757">
    <w:abstractNumId w:val="41"/>
  </w:num>
  <w:num w:numId="33" w16cid:durableId="1202939234">
    <w:abstractNumId w:val="9"/>
  </w:num>
  <w:num w:numId="34" w16cid:durableId="1598900362">
    <w:abstractNumId w:val="2"/>
  </w:num>
  <w:num w:numId="35" w16cid:durableId="1979022431">
    <w:abstractNumId w:val="7"/>
  </w:num>
  <w:num w:numId="36" w16cid:durableId="548540209">
    <w:abstractNumId w:val="6"/>
  </w:num>
  <w:num w:numId="37" w16cid:durableId="613446601">
    <w:abstractNumId w:val="38"/>
  </w:num>
  <w:num w:numId="38" w16cid:durableId="365645498">
    <w:abstractNumId w:val="4"/>
  </w:num>
  <w:num w:numId="39" w16cid:durableId="981540117">
    <w:abstractNumId w:val="15"/>
  </w:num>
  <w:num w:numId="40" w16cid:durableId="1494880566">
    <w:abstractNumId w:val="10"/>
  </w:num>
  <w:num w:numId="41" w16cid:durableId="148257673">
    <w:abstractNumId w:val="5"/>
  </w:num>
  <w:num w:numId="42" w16cid:durableId="334916399">
    <w:abstractNumId w:val="32"/>
  </w:num>
  <w:num w:numId="43" w16cid:durableId="2027437509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FE8"/>
    <w:rsid w:val="000013A5"/>
    <w:rsid w:val="00001462"/>
    <w:rsid w:val="00002DD9"/>
    <w:rsid w:val="000041BC"/>
    <w:rsid w:val="00004D5D"/>
    <w:rsid w:val="000053D4"/>
    <w:rsid w:val="00006EEA"/>
    <w:rsid w:val="00007A2E"/>
    <w:rsid w:val="000102D7"/>
    <w:rsid w:val="00011107"/>
    <w:rsid w:val="00012941"/>
    <w:rsid w:val="00016014"/>
    <w:rsid w:val="0002091D"/>
    <w:rsid w:val="0002593D"/>
    <w:rsid w:val="000260B6"/>
    <w:rsid w:val="00026B2A"/>
    <w:rsid w:val="000272C0"/>
    <w:rsid w:val="00031764"/>
    <w:rsid w:val="000317DE"/>
    <w:rsid w:val="00031984"/>
    <w:rsid w:val="00036AFE"/>
    <w:rsid w:val="0004088D"/>
    <w:rsid w:val="00041337"/>
    <w:rsid w:val="0004343C"/>
    <w:rsid w:val="00043704"/>
    <w:rsid w:val="00046718"/>
    <w:rsid w:val="0005368E"/>
    <w:rsid w:val="000553AE"/>
    <w:rsid w:val="00056378"/>
    <w:rsid w:val="00057489"/>
    <w:rsid w:val="00061A89"/>
    <w:rsid w:val="00065DB5"/>
    <w:rsid w:val="000702B0"/>
    <w:rsid w:val="00071C38"/>
    <w:rsid w:val="00074080"/>
    <w:rsid w:val="00074263"/>
    <w:rsid w:val="00075662"/>
    <w:rsid w:val="00075F40"/>
    <w:rsid w:val="00077E08"/>
    <w:rsid w:val="00085BC6"/>
    <w:rsid w:val="00087C02"/>
    <w:rsid w:val="00091C90"/>
    <w:rsid w:val="00094370"/>
    <w:rsid w:val="0009517F"/>
    <w:rsid w:val="000A024C"/>
    <w:rsid w:val="000A1E32"/>
    <w:rsid w:val="000A372B"/>
    <w:rsid w:val="000A38F8"/>
    <w:rsid w:val="000A4CE3"/>
    <w:rsid w:val="000A64B7"/>
    <w:rsid w:val="000B0695"/>
    <w:rsid w:val="000B1041"/>
    <w:rsid w:val="000B2E45"/>
    <w:rsid w:val="000B4A60"/>
    <w:rsid w:val="000B6416"/>
    <w:rsid w:val="000B7900"/>
    <w:rsid w:val="000C0045"/>
    <w:rsid w:val="000C4193"/>
    <w:rsid w:val="000C5E27"/>
    <w:rsid w:val="000C7CE7"/>
    <w:rsid w:val="000D17AF"/>
    <w:rsid w:val="000D1EAB"/>
    <w:rsid w:val="000D5369"/>
    <w:rsid w:val="000D7088"/>
    <w:rsid w:val="000E0593"/>
    <w:rsid w:val="000E5724"/>
    <w:rsid w:val="000E5EAB"/>
    <w:rsid w:val="000F0BC2"/>
    <w:rsid w:val="000F32DF"/>
    <w:rsid w:val="000F32FE"/>
    <w:rsid w:val="000F360C"/>
    <w:rsid w:val="000F5571"/>
    <w:rsid w:val="000F59D4"/>
    <w:rsid w:val="000F5F2C"/>
    <w:rsid w:val="000F63BF"/>
    <w:rsid w:val="0010012B"/>
    <w:rsid w:val="0010473D"/>
    <w:rsid w:val="00104B06"/>
    <w:rsid w:val="00105963"/>
    <w:rsid w:val="00105C18"/>
    <w:rsid w:val="001072E2"/>
    <w:rsid w:val="00110886"/>
    <w:rsid w:val="001123F8"/>
    <w:rsid w:val="00114B8C"/>
    <w:rsid w:val="001176D4"/>
    <w:rsid w:val="00117A54"/>
    <w:rsid w:val="00120883"/>
    <w:rsid w:val="0012143B"/>
    <w:rsid w:val="001274D5"/>
    <w:rsid w:val="0012766E"/>
    <w:rsid w:val="00133261"/>
    <w:rsid w:val="00133CE7"/>
    <w:rsid w:val="00135011"/>
    <w:rsid w:val="001353B3"/>
    <w:rsid w:val="00135EF1"/>
    <w:rsid w:val="00145FE8"/>
    <w:rsid w:val="00146041"/>
    <w:rsid w:val="00152351"/>
    <w:rsid w:val="001557D2"/>
    <w:rsid w:val="00162D98"/>
    <w:rsid w:val="0016331B"/>
    <w:rsid w:val="00164EDC"/>
    <w:rsid w:val="00166D3C"/>
    <w:rsid w:val="001670F0"/>
    <w:rsid w:val="001675F0"/>
    <w:rsid w:val="00167CA8"/>
    <w:rsid w:val="00171FF1"/>
    <w:rsid w:val="00173149"/>
    <w:rsid w:val="00173A80"/>
    <w:rsid w:val="00173AB3"/>
    <w:rsid w:val="00176CB5"/>
    <w:rsid w:val="00181456"/>
    <w:rsid w:val="00182BED"/>
    <w:rsid w:val="00186E20"/>
    <w:rsid w:val="00190709"/>
    <w:rsid w:val="001912AA"/>
    <w:rsid w:val="0019300A"/>
    <w:rsid w:val="001A193D"/>
    <w:rsid w:val="001A31CF"/>
    <w:rsid w:val="001A67DC"/>
    <w:rsid w:val="001A6F93"/>
    <w:rsid w:val="001B1D82"/>
    <w:rsid w:val="001B209A"/>
    <w:rsid w:val="001B2BFE"/>
    <w:rsid w:val="001B2D16"/>
    <w:rsid w:val="001B364B"/>
    <w:rsid w:val="001B5A18"/>
    <w:rsid w:val="001B7243"/>
    <w:rsid w:val="001C0BDC"/>
    <w:rsid w:val="001C1EEC"/>
    <w:rsid w:val="001C3366"/>
    <w:rsid w:val="001C5536"/>
    <w:rsid w:val="001C645E"/>
    <w:rsid w:val="001D0F37"/>
    <w:rsid w:val="001D3510"/>
    <w:rsid w:val="001D36A6"/>
    <w:rsid w:val="001D5493"/>
    <w:rsid w:val="001E1044"/>
    <w:rsid w:val="001E181E"/>
    <w:rsid w:val="001E2991"/>
    <w:rsid w:val="001E5547"/>
    <w:rsid w:val="001E64DF"/>
    <w:rsid w:val="001E79E8"/>
    <w:rsid w:val="001F0CB7"/>
    <w:rsid w:val="001F2778"/>
    <w:rsid w:val="00200C44"/>
    <w:rsid w:val="002014E5"/>
    <w:rsid w:val="0020691E"/>
    <w:rsid w:val="00210E4F"/>
    <w:rsid w:val="00214AE1"/>
    <w:rsid w:val="002172BB"/>
    <w:rsid w:val="0021739B"/>
    <w:rsid w:val="0021765E"/>
    <w:rsid w:val="0022099F"/>
    <w:rsid w:val="002222C0"/>
    <w:rsid w:val="00226A0E"/>
    <w:rsid w:val="002315AF"/>
    <w:rsid w:val="00233094"/>
    <w:rsid w:val="002406D8"/>
    <w:rsid w:val="00242DAD"/>
    <w:rsid w:val="00243B62"/>
    <w:rsid w:val="00243CBF"/>
    <w:rsid w:val="00245D18"/>
    <w:rsid w:val="00254296"/>
    <w:rsid w:val="002554D3"/>
    <w:rsid w:val="0026072E"/>
    <w:rsid w:val="00260C8C"/>
    <w:rsid w:val="00261EF7"/>
    <w:rsid w:val="002666C7"/>
    <w:rsid w:val="00266CCA"/>
    <w:rsid w:val="00267DFF"/>
    <w:rsid w:val="00271EC9"/>
    <w:rsid w:val="002829A4"/>
    <w:rsid w:val="00285819"/>
    <w:rsid w:val="00287571"/>
    <w:rsid w:val="00287D85"/>
    <w:rsid w:val="0029553F"/>
    <w:rsid w:val="00295DC1"/>
    <w:rsid w:val="00296B64"/>
    <w:rsid w:val="002A1B0B"/>
    <w:rsid w:val="002A1B64"/>
    <w:rsid w:val="002A2A7D"/>
    <w:rsid w:val="002A3249"/>
    <w:rsid w:val="002A5F30"/>
    <w:rsid w:val="002A7F03"/>
    <w:rsid w:val="002B4315"/>
    <w:rsid w:val="002B4661"/>
    <w:rsid w:val="002C157C"/>
    <w:rsid w:val="002C1799"/>
    <w:rsid w:val="002C20FB"/>
    <w:rsid w:val="002C2485"/>
    <w:rsid w:val="002C478A"/>
    <w:rsid w:val="002C51DB"/>
    <w:rsid w:val="002C530F"/>
    <w:rsid w:val="002C6331"/>
    <w:rsid w:val="002C6396"/>
    <w:rsid w:val="002C742A"/>
    <w:rsid w:val="002C77E8"/>
    <w:rsid w:val="002D1ABB"/>
    <w:rsid w:val="002D253E"/>
    <w:rsid w:val="002D54A6"/>
    <w:rsid w:val="002E11FA"/>
    <w:rsid w:val="002E58A7"/>
    <w:rsid w:val="002E5F5D"/>
    <w:rsid w:val="002F128D"/>
    <w:rsid w:val="002F1E50"/>
    <w:rsid w:val="002F25A0"/>
    <w:rsid w:val="002F285E"/>
    <w:rsid w:val="002F783A"/>
    <w:rsid w:val="003023A9"/>
    <w:rsid w:val="00302B20"/>
    <w:rsid w:val="00303063"/>
    <w:rsid w:val="00306952"/>
    <w:rsid w:val="00310551"/>
    <w:rsid w:val="00311FA2"/>
    <w:rsid w:val="00312E54"/>
    <w:rsid w:val="00312EA6"/>
    <w:rsid w:val="0031420A"/>
    <w:rsid w:val="0032121E"/>
    <w:rsid w:val="0032221B"/>
    <w:rsid w:val="00322739"/>
    <w:rsid w:val="003273BE"/>
    <w:rsid w:val="00330112"/>
    <w:rsid w:val="003315EA"/>
    <w:rsid w:val="0033371C"/>
    <w:rsid w:val="00336578"/>
    <w:rsid w:val="003401BB"/>
    <w:rsid w:val="003412B1"/>
    <w:rsid w:val="00342545"/>
    <w:rsid w:val="00342AF9"/>
    <w:rsid w:val="00346D81"/>
    <w:rsid w:val="00347708"/>
    <w:rsid w:val="00347F68"/>
    <w:rsid w:val="00351173"/>
    <w:rsid w:val="003538C2"/>
    <w:rsid w:val="0035725B"/>
    <w:rsid w:val="00363053"/>
    <w:rsid w:val="00363213"/>
    <w:rsid w:val="003659E0"/>
    <w:rsid w:val="00367A12"/>
    <w:rsid w:val="00370D97"/>
    <w:rsid w:val="00371A8F"/>
    <w:rsid w:val="00374D9B"/>
    <w:rsid w:val="00374FE6"/>
    <w:rsid w:val="00375761"/>
    <w:rsid w:val="0037641C"/>
    <w:rsid w:val="00380192"/>
    <w:rsid w:val="00384C10"/>
    <w:rsid w:val="00386399"/>
    <w:rsid w:val="00387C5B"/>
    <w:rsid w:val="0039144B"/>
    <w:rsid w:val="003928F8"/>
    <w:rsid w:val="00393F24"/>
    <w:rsid w:val="00394EDF"/>
    <w:rsid w:val="00397803"/>
    <w:rsid w:val="003A0F2F"/>
    <w:rsid w:val="003A23A0"/>
    <w:rsid w:val="003A31BD"/>
    <w:rsid w:val="003A5755"/>
    <w:rsid w:val="003A690E"/>
    <w:rsid w:val="003A6DB9"/>
    <w:rsid w:val="003A6FDC"/>
    <w:rsid w:val="003A7874"/>
    <w:rsid w:val="003B11F9"/>
    <w:rsid w:val="003B29F0"/>
    <w:rsid w:val="003B53E8"/>
    <w:rsid w:val="003B7449"/>
    <w:rsid w:val="003B7B00"/>
    <w:rsid w:val="003C48B4"/>
    <w:rsid w:val="003D01B2"/>
    <w:rsid w:val="003D22FE"/>
    <w:rsid w:val="003D35E9"/>
    <w:rsid w:val="003D3CAD"/>
    <w:rsid w:val="003D415A"/>
    <w:rsid w:val="003D4519"/>
    <w:rsid w:val="003E1D15"/>
    <w:rsid w:val="003E3A0F"/>
    <w:rsid w:val="003E4034"/>
    <w:rsid w:val="003E6D09"/>
    <w:rsid w:val="003F19BA"/>
    <w:rsid w:val="003F4EE8"/>
    <w:rsid w:val="003F5381"/>
    <w:rsid w:val="003F6D03"/>
    <w:rsid w:val="003F7670"/>
    <w:rsid w:val="003F7FC8"/>
    <w:rsid w:val="00400214"/>
    <w:rsid w:val="0040021F"/>
    <w:rsid w:val="004020F6"/>
    <w:rsid w:val="00404314"/>
    <w:rsid w:val="004107DB"/>
    <w:rsid w:val="00411596"/>
    <w:rsid w:val="004117BB"/>
    <w:rsid w:val="00411966"/>
    <w:rsid w:val="00411F63"/>
    <w:rsid w:val="004127DF"/>
    <w:rsid w:val="004178DE"/>
    <w:rsid w:val="0042083F"/>
    <w:rsid w:val="0043332A"/>
    <w:rsid w:val="00436C51"/>
    <w:rsid w:val="00440E24"/>
    <w:rsid w:val="00441CFA"/>
    <w:rsid w:val="00444E61"/>
    <w:rsid w:val="0044754D"/>
    <w:rsid w:val="004475DA"/>
    <w:rsid w:val="004558E1"/>
    <w:rsid w:val="004628BD"/>
    <w:rsid w:val="00464F8A"/>
    <w:rsid w:val="00464FD0"/>
    <w:rsid w:val="00465E77"/>
    <w:rsid w:val="00473CF4"/>
    <w:rsid w:val="00474EB4"/>
    <w:rsid w:val="00480100"/>
    <w:rsid w:val="004804A0"/>
    <w:rsid w:val="00481B35"/>
    <w:rsid w:val="004820E7"/>
    <w:rsid w:val="00482F9F"/>
    <w:rsid w:val="004851A0"/>
    <w:rsid w:val="0048544A"/>
    <w:rsid w:val="00486E1C"/>
    <w:rsid w:val="00487097"/>
    <w:rsid w:val="00490461"/>
    <w:rsid w:val="00493101"/>
    <w:rsid w:val="00493F97"/>
    <w:rsid w:val="004949B5"/>
    <w:rsid w:val="004A25D4"/>
    <w:rsid w:val="004A6E8F"/>
    <w:rsid w:val="004A7603"/>
    <w:rsid w:val="004A7E91"/>
    <w:rsid w:val="004B2DD3"/>
    <w:rsid w:val="004B5FB1"/>
    <w:rsid w:val="004B61D8"/>
    <w:rsid w:val="004B6658"/>
    <w:rsid w:val="004B6ECC"/>
    <w:rsid w:val="004C067F"/>
    <w:rsid w:val="004C0D44"/>
    <w:rsid w:val="004C3A0C"/>
    <w:rsid w:val="004C5773"/>
    <w:rsid w:val="004D0E3C"/>
    <w:rsid w:val="004D1BFF"/>
    <w:rsid w:val="004D4F76"/>
    <w:rsid w:val="004D527B"/>
    <w:rsid w:val="004D5362"/>
    <w:rsid w:val="004D5BB7"/>
    <w:rsid w:val="004D7582"/>
    <w:rsid w:val="004E0B4C"/>
    <w:rsid w:val="004E246A"/>
    <w:rsid w:val="004E28D6"/>
    <w:rsid w:val="004E2A78"/>
    <w:rsid w:val="004E2BD7"/>
    <w:rsid w:val="004E3A57"/>
    <w:rsid w:val="004E4DD2"/>
    <w:rsid w:val="004E4F3A"/>
    <w:rsid w:val="004E52E5"/>
    <w:rsid w:val="004E5622"/>
    <w:rsid w:val="004F0F70"/>
    <w:rsid w:val="004F12D7"/>
    <w:rsid w:val="004F2E39"/>
    <w:rsid w:val="00500CD2"/>
    <w:rsid w:val="00503E13"/>
    <w:rsid w:val="00505F58"/>
    <w:rsid w:val="00506C5B"/>
    <w:rsid w:val="00506ECA"/>
    <w:rsid w:val="00510729"/>
    <w:rsid w:val="00515A97"/>
    <w:rsid w:val="00517A9D"/>
    <w:rsid w:val="00517CA9"/>
    <w:rsid w:val="00520140"/>
    <w:rsid w:val="00521966"/>
    <w:rsid w:val="00523842"/>
    <w:rsid w:val="00525564"/>
    <w:rsid w:val="00525C5E"/>
    <w:rsid w:val="00535508"/>
    <w:rsid w:val="005409E1"/>
    <w:rsid w:val="0054101F"/>
    <w:rsid w:val="00542D4F"/>
    <w:rsid w:val="005452C4"/>
    <w:rsid w:val="00550EDC"/>
    <w:rsid w:val="0055124C"/>
    <w:rsid w:val="005544A0"/>
    <w:rsid w:val="00555B56"/>
    <w:rsid w:val="005561E4"/>
    <w:rsid w:val="005579E3"/>
    <w:rsid w:val="00565234"/>
    <w:rsid w:val="00566935"/>
    <w:rsid w:val="00572590"/>
    <w:rsid w:val="00575373"/>
    <w:rsid w:val="0058162C"/>
    <w:rsid w:val="00582B14"/>
    <w:rsid w:val="005854A6"/>
    <w:rsid w:val="00591A98"/>
    <w:rsid w:val="00595E52"/>
    <w:rsid w:val="0059650C"/>
    <w:rsid w:val="005A0E56"/>
    <w:rsid w:val="005A2A0C"/>
    <w:rsid w:val="005A2DE7"/>
    <w:rsid w:val="005A2ECB"/>
    <w:rsid w:val="005A6004"/>
    <w:rsid w:val="005B0E9F"/>
    <w:rsid w:val="005B18FD"/>
    <w:rsid w:val="005B356B"/>
    <w:rsid w:val="005B3981"/>
    <w:rsid w:val="005B65C5"/>
    <w:rsid w:val="005B7B7A"/>
    <w:rsid w:val="005C13F1"/>
    <w:rsid w:val="005C1B67"/>
    <w:rsid w:val="005C7A11"/>
    <w:rsid w:val="005C7FC8"/>
    <w:rsid w:val="005D3177"/>
    <w:rsid w:val="005D5D2B"/>
    <w:rsid w:val="005D6DBA"/>
    <w:rsid w:val="005E1FDA"/>
    <w:rsid w:val="005F2135"/>
    <w:rsid w:val="005F2188"/>
    <w:rsid w:val="005F271E"/>
    <w:rsid w:val="005F3112"/>
    <w:rsid w:val="005F374E"/>
    <w:rsid w:val="00601C91"/>
    <w:rsid w:val="00612C2E"/>
    <w:rsid w:val="0061596C"/>
    <w:rsid w:val="00620FDF"/>
    <w:rsid w:val="0062279D"/>
    <w:rsid w:val="0062628A"/>
    <w:rsid w:val="00626AE7"/>
    <w:rsid w:val="00626BC6"/>
    <w:rsid w:val="00630106"/>
    <w:rsid w:val="0063074B"/>
    <w:rsid w:val="00633E6F"/>
    <w:rsid w:val="00634180"/>
    <w:rsid w:val="00640626"/>
    <w:rsid w:val="00640752"/>
    <w:rsid w:val="00640C73"/>
    <w:rsid w:val="00641F45"/>
    <w:rsid w:val="00643E53"/>
    <w:rsid w:val="006455A7"/>
    <w:rsid w:val="00645801"/>
    <w:rsid w:val="00650C42"/>
    <w:rsid w:val="00652B56"/>
    <w:rsid w:val="00654851"/>
    <w:rsid w:val="00655B2F"/>
    <w:rsid w:val="006600D7"/>
    <w:rsid w:val="0066499C"/>
    <w:rsid w:val="00664FD5"/>
    <w:rsid w:val="00667BDD"/>
    <w:rsid w:val="00672EE1"/>
    <w:rsid w:val="006745ED"/>
    <w:rsid w:val="00674A64"/>
    <w:rsid w:val="00677E5D"/>
    <w:rsid w:val="006805A4"/>
    <w:rsid w:val="0068217F"/>
    <w:rsid w:val="00686B1B"/>
    <w:rsid w:val="006903E8"/>
    <w:rsid w:val="00693352"/>
    <w:rsid w:val="00694A77"/>
    <w:rsid w:val="0069720E"/>
    <w:rsid w:val="006A0125"/>
    <w:rsid w:val="006A2AE6"/>
    <w:rsid w:val="006A30EA"/>
    <w:rsid w:val="006A4D0F"/>
    <w:rsid w:val="006A6E0E"/>
    <w:rsid w:val="006A74EA"/>
    <w:rsid w:val="006A7F44"/>
    <w:rsid w:val="006B15A3"/>
    <w:rsid w:val="006B3B8A"/>
    <w:rsid w:val="006B7412"/>
    <w:rsid w:val="006C0489"/>
    <w:rsid w:val="006C1BE0"/>
    <w:rsid w:val="006C2A28"/>
    <w:rsid w:val="006C4932"/>
    <w:rsid w:val="006C5CA9"/>
    <w:rsid w:val="006C6550"/>
    <w:rsid w:val="006D0219"/>
    <w:rsid w:val="006D061E"/>
    <w:rsid w:val="006D0DF5"/>
    <w:rsid w:val="006D70FD"/>
    <w:rsid w:val="006E2EA4"/>
    <w:rsid w:val="006E39B4"/>
    <w:rsid w:val="006E519C"/>
    <w:rsid w:val="006E6D13"/>
    <w:rsid w:val="006F0C81"/>
    <w:rsid w:val="006F102E"/>
    <w:rsid w:val="006F4CC4"/>
    <w:rsid w:val="006F4E37"/>
    <w:rsid w:val="006F68DC"/>
    <w:rsid w:val="0070090A"/>
    <w:rsid w:val="00701F97"/>
    <w:rsid w:val="00702077"/>
    <w:rsid w:val="00702E10"/>
    <w:rsid w:val="00704D7A"/>
    <w:rsid w:val="00704F07"/>
    <w:rsid w:val="00711F88"/>
    <w:rsid w:val="007120A1"/>
    <w:rsid w:val="0071336D"/>
    <w:rsid w:val="00713B4C"/>
    <w:rsid w:val="00714D3B"/>
    <w:rsid w:val="00715BE0"/>
    <w:rsid w:val="00717118"/>
    <w:rsid w:val="00721371"/>
    <w:rsid w:val="00721A9A"/>
    <w:rsid w:val="0072433B"/>
    <w:rsid w:val="007244AF"/>
    <w:rsid w:val="00725514"/>
    <w:rsid w:val="00726FC0"/>
    <w:rsid w:val="00731204"/>
    <w:rsid w:val="007334B7"/>
    <w:rsid w:val="007342F7"/>
    <w:rsid w:val="00734D28"/>
    <w:rsid w:val="00742FC4"/>
    <w:rsid w:val="00743EC1"/>
    <w:rsid w:val="00744AAB"/>
    <w:rsid w:val="00744E7E"/>
    <w:rsid w:val="00751372"/>
    <w:rsid w:val="00754D85"/>
    <w:rsid w:val="007555FA"/>
    <w:rsid w:val="00756FC7"/>
    <w:rsid w:val="00757C72"/>
    <w:rsid w:val="007603D2"/>
    <w:rsid w:val="00763B3A"/>
    <w:rsid w:val="007646D5"/>
    <w:rsid w:val="00765310"/>
    <w:rsid w:val="00765774"/>
    <w:rsid w:val="007722D8"/>
    <w:rsid w:val="0077565D"/>
    <w:rsid w:val="00777148"/>
    <w:rsid w:val="007829FB"/>
    <w:rsid w:val="00783A61"/>
    <w:rsid w:val="007863AB"/>
    <w:rsid w:val="007876ED"/>
    <w:rsid w:val="00795569"/>
    <w:rsid w:val="00796F02"/>
    <w:rsid w:val="007A069D"/>
    <w:rsid w:val="007A2CCB"/>
    <w:rsid w:val="007A4309"/>
    <w:rsid w:val="007A6A38"/>
    <w:rsid w:val="007A7026"/>
    <w:rsid w:val="007A7D9C"/>
    <w:rsid w:val="007B04A8"/>
    <w:rsid w:val="007B3A93"/>
    <w:rsid w:val="007B41A0"/>
    <w:rsid w:val="007B43F0"/>
    <w:rsid w:val="007B527A"/>
    <w:rsid w:val="007B72BE"/>
    <w:rsid w:val="007C1B97"/>
    <w:rsid w:val="007C68FB"/>
    <w:rsid w:val="007D078D"/>
    <w:rsid w:val="007D315E"/>
    <w:rsid w:val="007D4282"/>
    <w:rsid w:val="007D4E5D"/>
    <w:rsid w:val="007D58FF"/>
    <w:rsid w:val="007D7CE7"/>
    <w:rsid w:val="007E057D"/>
    <w:rsid w:val="007E43AD"/>
    <w:rsid w:val="007F5AE1"/>
    <w:rsid w:val="007F5DCB"/>
    <w:rsid w:val="007F66D0"/>
    <w:rsid w:val="007F7E2C"/>
    <w:rsid w:val="00800F73"/>
    <w:rsid w:val="00801301"/>
    <w:rsid w:val="00802829"/>
    <w:rsid w:val="00805103"/>
    <w:rsid w:val="0080536E"/>
    <w:rsid w:val="00811947"/>
    <w:rsid w:val="0081211E"/>
    <w:rsid w:val="008134D8"/>
    <w:rsid w:val="00814F2F"/>
    <w:rsid w:val="00817002"/>
    <w:rsid w:val="008201FF"/>
    <w:rsid w:val="00820742"/>
    <w:rsid w:val="00820F33"/>
    <w:rsid w:val="00824F3C"/>
    <w:rsid w:val="008273A9"/>
    <w:rsid w:val="0083226B"/>
    <w:rsid w:val="00832898"/>
    <w:rsid w:val="0083292B"/>
    <w:rsid w:val="00841EE1"/>
    <w:rsid w:val="00843A18"/>
    <w:rsid w:val="00843A99"/>
    <w:rsid w:val="00851691"/>
    <w:rsid w:val="00855467"/>
    <w:rsid w:val="00855CBD"/>
    <w:rsid w:val="0085646D"/>
    <w:rsid w:val="00856C54"/>
    <w:rsid w:val="0085745C"/>
    <w:rsid w:val="00863090"/>
    <w:rsid w:val="008652EF"/>
    <w:rsid w:val="00867310"/>
    <w:rsid w:val="0086747D"/>
    <w:rsid w:val="00867615"/>
    <w:rsid w:val="00867880"/>
    <w:rsid w:val="00867C45"/>
    <w:rsid w:val="00870163"/>
    <w:rsid w:val="0087349C"/>
    <w:rsid w:val="00873C85"/>
    <w:rsid w:val="00873FAF"/>
    <w:rsid w:val="008755C4"/>
    <w:rsid w:val="00883D9E"/>
    <w:rsid w:val="008846F7"/>
    <w:rsid w:val="0089105F"/>
    <w:rsid w:val="00891827"/>
    <w:rsid w:val="0089202A"/>
    <w:rsid w:val="008921C9"/>
    <w:rsid w:val="0089555F"/>
    <w:rsid w:val="00895A61"/>
    <w:rsid w:val="008965BC"/>
    <w:rsid w:val="00897A16"/>
    <w:rsid w:val="008A4EA8"/>
    <w:rsid w:val="008A68C0"/>
    <w:rsid w:val="008B026E"/>
    <w:rsid w:val="008B0E10"/>
    <w:rsid w:val="008B5EF9"/>
    <w:rsid w:val="008B6C0C"/>
    <w:rsid w:val="008C144E"/>
    <w:rsid w:val="008C1B71"/>
    <w:rsid w:val="008D05C3"/>
    <w:rsid w:val="008D0A2F"/>
    <w:rsid w:val="008D168B"/>
    <w:rsid w:val="008D3B13"/>
    <w:rsid w:val="008D4F77"/>
    <w:rsid w:val="008D7ECC"/>
    <w:rsid w:val="008E0CB5"/>
    <w:rsid w:val="008E15A1"/>
    <w:rsid w:val="008E23AB"/>
    <w:rsid w:val="008E2C6E"/>
    <w:rsid w:val="008E479F"/>
    <w:rsid w:val="008E5AC5"/>
    <w:rsid w:val="008F17A2"/>
    <w:rsid w:val="008F2CE0"/>
    <w:rsid w:val="00900143"/>
    <w:rsid w:val="00903420"/>
    <w:rsid w:val="00907440"/>
    <w:rsid w:val="00912C40"/>
    <w:rsid w:val="00913628"/>
    <w:rsid w:val="00925380"/>
    <w:rsid w:val="0092787E"/>
    <w:rsid w:val="00930416"/>
    <w:rsid w:val="00930EC7"/>
    <w:rsid w:val="009329C9"/>
    <w:rsid w:val="009357DE"/>
    <w:rsid w:val="0093611F"/>
    <w:rsid w:val="00940609"/>
    <w:rsid w:val="00947149"/>
    <w:rsid w:val="00953904"/>
    <w:rsid w:val="00953D54"/>
    <w:rsid w:val="00954A78"/>
    <w:rsid w:val="00954D4B"/>
    <w:rsid w:val="00955FAD"/>
    <w:rsid w:val="0096007D"/>
    <w:rsid w:val="00960A8E"/>
    <w:rsid w:val="00966A09"/>
    <w:rsid w:val="0096732E"/>
    <w:rsid w:val="00967B62"/>
    <w:rsid w:val="00970609"/>
    <w:rsid w:val="00970B37"/>
    <w:rsid w:val="009755A2"/>
    <w:rsid w:val="00976301"/>
    <w:rsid w:val="00976DB5"/>
    <w:rsid w:val="00980272"/>
    <w:rsid w:val="00982DE8"/>
    <w:rsid w:val="00983126"/>
    <w:rsid w:val="009846A8"/>
    <w:rsid w:val="00984BF5"/>
    <w:rsid w:val="00985BD4"/>
    <w:rsid w:val="00991237"/>
    <w:rsid w:val="00994CE0"/>
    <w:rsid w:val="009951C0"/>
    <w:rsid w:val="009956A9"/>
    <w:rsid w:val="00997C03"/>
    <w:rsid w:val="009A0A0A"/>
    <w:rsid w:val="009A3299"/>
    <w:rsid w:val="009A48F3"/>
    <w:rsid w:val="009A5B14"/>
    <w:rsid w:val="009A750E"/>
    <w:rsid w:val="009A7644"/>
    <w:rsid w:val="009B42BB"/>
    <w:rsid w:val="009B751D"/>
    <w:rsid w:val="009C59DD"/>
    <w:rsid w:val="009D0A14"/>
    <w:rsid w:val="009D2C79"/>
    <w:rsid w:val="009D7C97"/>
    <w:rsid w:val="009E1344"/>
    <w:rsid w:val="009E2794"/>
    <w:rsid w:val="009E48BB"/>
    <w:rsid w:val="009E5A80"/>
    <w:rsid w:val="009E5F08"/>
    <w:rsid w:val="009F03DB"/>
    <w:rsid w:val="009F0B1E"/>
    <w:rsid w:val="009F32BA"/>
    <w:rsid w:val="009F419B"/>
    <w:rsid w:val="009F59E8"/>
    <w:rsid w:val="00A04BC0"/>
    <w:rsid w:val="00A07828"/>
    <w:rsid w:val="00A11598"/>
    <w:rsid w:val="00A1266B"/>
    <w:rsid w:val="00A12CDC"/>
    <w:rsid w:val="00A153CF"/>
    <w:rsid w:val="00A20405"/>
    <w:rsid w:val="00A23738"/>
    <w:rsid w:val="00A25D3A"/>
    <w:rsid w:val="00A25DD4"/>
    <w:rsid w:val="00A27769"/>
    <w:rsid w:val="00A27C19"/>
    <w:rsid w:val="00A30543"/>
    <w:rsid w:val="00A305B6"/>
    <w:rsid w:val="00A336BE"/>
    <w:rsid w:val="00A3533F"/>
    <w:rsid w:val="00A35BA5"/>
    <w:rsid w:val="00A36127"/>
    <w:rsid w:val="00A40195"/>
    <w:rsid w:val="00A41BF4"/>
    <w:rsid w:val="00A44863"/>
    <w:rsid w:val="00A47D8A"/>
    <w:rsid w:val="00A55751"/>
    <w:rsid w:val="00A62D5C"/>
    <w:rsid w:val="00A66F57"/>
    <w:rsid w:val="00A732E6"/>
    <w:rsid w:val="00A7575F"/>
    <w:rsid w:val="00A757BF"/>
    <w:rsid w:val="00A75CCD"/>
    <w:rsid w:val="00A77B7F"/>
    <w:rsid w:val="00A83A5F"/>
    <w:rsid w:val="00A85190"/>
    <w:rsid w:val="00A902FE"/>
    <w:rsid w:val="00A905D9"/>
    <w:rsid w:val="00A9177E"/>
    <w:rsid w:val="00A9289D"/>
    <w:rsid w:val="00A941A1"/>
    <w:rsid w:val="00A96128"/>
    <w:rsid w:val="00AA7756"/>
    <w:rsid w:val="00AA7B54"/>
    <w:rsid w:val="00AB1C7A"/>
    <w:rsid w:val="00AB4F44"/>
    <w:rsid w:val="00AB629E"/>
    <w:rsid w:val="00AB6F82"/>
    <w:rsid w:val="00AC2B5B"/>
    <w:rsid w:val="00AC5518"/>
    <w:rsid w:val="00AD0CB2"/>
    <w:rsid w:val="00AD1A99"/>
    <w:rsid w:val="00AD21EE"/>
    <w:rsid w:val="00AD48EC"/>
    <w:rsid w:val="00AD52FB"/>
    <w:rsid w:val="00AD6BCF"/>
    <w:rsid w:val="00AE15EC"/>
    <w:rsid w:val="00AE189D"/>
    <w:rsid w:val="00AE77B9"/>
    <w:rsid w:val="00AF34CA"/>
    <w:rsid w:val="00AF3987"/>
    <w:rsid w:val="00AF525E"/>
    <w:rsid w:val="00B02408"/>
    <w:rsid w:val="00B07663"/>
    <w:rsid w:val="00B1015C"/>
    <w:rsid w:val="00B14D84"/>
    <w:rsid w:val="00B1771C"/>
    <w:rsid w:val="00B25A01"/>
    <w:rsid w:val="00B27316"/>
    <w:rsid w:val="00B27370"/>
    <w:rsid w:val="00B352FD"/>
    <w:rsid w:val="00B460D3"/>
    <w:rsid w:val="00B46312"/>
    <w:rsid w:val="00B472C8"/>
    <w:rsid w:val="00B47A8F"/>
    <w:rsid w:val="00B50C8E"/>
    <w:rsid w:val="00B514EF"/>
    <w:rsid w:val="00B51FB7"/>
    <w:rsid w:val="00B531B5"/>
    <w:rsid w:val="00B53814"/>
    <w:rsid w:val="00B540D0"/>
    <w:rsid w:val="00B547A8"/>
    <w:rsid w:val="00B6034F"/>
    <w:rsid w:val="00B61D40"/>
    <w:rsid w:val="00B63ADC"/>
    <w:rsid w:val="00B64D20"/>
    <w:rsid w:val="00B65058"/>
    <w:rsid w:val="00B651F5"/>
    <w:rsid w:val="00B66BB1"/>
    <w:rsid w:val="00B70A8A"/>
    <w:rsid w:val="00B73A0D"/>
    <w:rsid w:val="00B75137"/>
    <w:rsid w:val="00B80115"/>
    <w:rsid w:val="00B811D6"/>
    <w:rsid w:val="00B811F3"/>
    <w:rsid w:val="00B8270E"/>
    <w:rsid w:val="00B84104"/>
    <w:rsid w:val="00B85A3E"/>
    <w:rsid w:val="00B85E03"/>
    <w:rsid w:val="00B947C4"/>
    <w:rsid w:val="00B94ED2"/>
    <w:rsid w:val="00B95B2F"/>
    <w:rsid w:val="00B95B85"/>
    <w:rsid w:val="00B95BDF"/>
    <w:rsid w:val="00B96728"/>
    <w:rsid w:val="00BA0D95"/>
    <w:rsid w:val="00BA3F83"/>
    <w:rsid w:val="00BA7232"/>
    <w:rsid w:val="00BB2304"/>
    <w:rsid w:val="00BB2FE1"/>
    <w:rsid w:val="00BB3276"/>
    <w:rsid w:val="00BB4307"/>
    <w:rsid w:val="00BB4E8D"/>
    <w:rsid w:val="00BB52BF"/>
    <w:rsid w:val="00BC148F"/>
    <w:rsid w:val="00BC2F80"/>
    <w:rsid w:val="00BC4F78"/>
    <w:rsid w:val="00BC5812"/>
    <w:rsid w:val="00BC5EB1"/>
    <w:rsid w:val="00BD23BC"/>
    <w:rsid w:val="00BD539E"/>
    <w:rsid w:val="00BD6C97"/>
    <w:rsid w:val="00BE2A92"/>
    <w:rsid w:val="00BE2DCD"/>
    <w:rsid w:val="00BE74E5"/>
    <w:rsid w:val="00BF0269"/>
    <w:rsid w:val="00BF3543"/>
    <w:rsid w:val="00BF4040"/>
    <w:rsid w:val="00BF4E26"/>
    <w:rsid w:val="00C007AA"/>
    <w:rsid w:val="00C011B0"/>
    <w:rsid w:val="00C02150"/>
    <w:rsid w:val="00C050AC"/>
    <w:rsid w:val="00C07D68"/>
    <w:rsid w:val="00C10122"/>
    <w:rsid w:val="00C154C7"/>
    <w:rsid w:val="00C16C71"/>
    <w:rsid w:val="00C269CA"/>
    <w:rsid w:val="00C27A70"/>
    <w:rsid w:val="00C30357"/>
    <w:rsid w:val="00C322B0"/>
    <w:rsid w:val="00C42D91"/>
    <w:rsid w:val="00C47351"/>
    <w:rsid w:val="00C5023E"/>
    <w:rsid w:val="00C50B35"/>
    <w:rsid w:val="00C52FD2"/>
    <w:rsid w:val="00C57E0F"/>
    <w:rsid w:val="00C65AA3"/>
    <w:rsid w:val="00C716CC"/>
    <w:rsid w:val="00C754BF"/>
    <w:rsid w:val="00C80142"/>
    <w:rsid w:val="00C85D0B"/>
    <w:rsid w:val="00C8702E"/>
    <w:rsid w:val="00C87A0D"/>
    <w:rsid w:val="00C91A91"/>
    <w:rsid w:val="00C92346"/>
    <w:rsid w:val="00C924C3"/>
    <w:rsid w:val="00C94794"/>
    <w:rsid w:val="00C95E19"/>
    <w:rsid w:val="00CA073B"/>
    <w:rsid w:val="00CA0BA0"/>
    <w:rsid w:val="00CA2EB6"/>
    <w:rsid w:val="00CA346B"/>
    <w:rsid w:val="00CA3514"/>
    <w:rsid w:val="00CA409C"/>
    <w:rsid w:val="00CA4563"/>
    <w:rsid w:val="00CA4B14"/>
    <w:rsid w:val="00CA59A4"/>
    <w:rsid w:val="00CB3BD7"/>
    <w:rsid w:val="00CB4408"/>
    <w:rsid w:val="00CB50BE"/>
    <w:rsid w:val="00CB561B"/>
    <w:rsid w:val="00CB6CE5"/>
    <w:rsid w:val="00CB78BA"/>
    <w:rsid w:val="00CB7AA4"/>
    <w:rsid w:val="00CC3288"/>
    <w:rsid w:val="00CC3677"/>
    <w:rsid w:val="00CC5E94"/>
    <w:rsid w:val="00CD0A2A"/>
    <w:rsid w:val="00CD168D"/>
    <w:rsid w:val="00CD51B1"/>
    <w:rsid w:val="00CE0359"/>
    <w:rsid w:val="00CE34EE"/>
    <w:rsid w:val="00CE5124"/>
    <w:rsid w:val="00CE75CD"/>
    <w:rsid w:val="00CF08F1"/>
    <w:rsid w:val="00CF17B3"/>
    <w:rsid w:val="00CF2099"/>
    <w:rsid w:val="00CF6A13"/>
    <w:rsid w:val="00CF780D"/>
    <w:rsid w:val="00D00595"/>
    <w:rsid w:val="00D01727"/>
    <w:rsid w:val="00D02B19"/>
    <w:rsid w:val="00D02DDF"/>
    <w:rsid w:val="00D059FF"/>
    <w:rsid w:val="00D070EF"/>
    <w:rsid w:val="00D126F6"/>
    <w:rsid w:val="00D16F2F"/>
    <w:rsid w:val="00D17E8F"/>
    <w:rsid w:val="00D2079C"/>
    <w:rsid w:val="00D225FF"/>
    <w:rsid w:val="00D23F58"/>
    <w:rsid w:val="00D251D9"/>
    <w:rsid w:val="00D324B1"/>
    <w:rsid w:val="00D3289E"/>
    <w:rsid w:val="00D34616"/>
    <w:rsid w:val="00D36A8D"/>
    <w:rsid w:val="00D37F4D"/>
    <w:rsid w:val="00D43E8F"/>
    <w:rsid w:val="00D446EC"/>
    <w:rsid w:val="00D44842"/>
    <w:rsid w:val="00D457C8"/>
    <w:rsid w:val="00D46CDB"/>
    <w:rsid w:val="00D50F57"/>
    <w:rsid w:val="00D53BAB"/>
    <w:rsid w:val="00D61106"/>
    <w:rsid w:val="00D629F7"/>
    <w:rsid w:val="00D643AD"/>
    <w:rsid w:val="00D64C5C"/>
    <w:rsid w:val="00D6750E"/>
    <w:rsid w:val="00D679B1"/>
    <w:rsid w:val="00D67A4F"/>
    <w:rsid w:val="00D70B3B"/>
    <w:rsid w:val="00D70DD6"/>
    <w:rsid w:val="00D71393"/>
    <w:rsid w:val="00D71B94"/>
    <w:rsid w:val="00D75244"/>
    <w:rsid w:val="00D768BD"/>
    <w:rsid w:val="00D77545"/>
    <w:rsid w:val="00D80DCF"/>
    <w:rsid w:val="00D91240"/>
    <w:rsid w:val="00D9344F"/>
    <w:rsid w:val="00D941AE"/>
    <w:rsid w:val="00D96834"/>
    <w:rsid w:val="00D97563"/>
    <w:rsid w:val="00D97601"/>
    <w:rsid w:val="00D97E4E"/>
    <w:rsid w:val="00DA080B"/>
    <w:rsid w:val="00DA25A9"/>
    <w:rsid w:val="00DA5A33"/>
    <w:rsid w:val="00DA6789"/>
    <w:rsid w:val="00DB0055"/>
    <w:rsid w:val="00DB0FB4"/>
    <w:rsid w:val="00DB32B1"/>
    <w:rsid w:val="00DB500E"/>
    <w:rsid w:val="00DB7E21"/>
    <w:rsid w:val="00DC3DC8"/>
    <w:rsid w:val="00DC42AC"/>
    <w:rsid w:val="00DC4540"/>
    <w:rsid w:val="00DC4C8C"/>
    <w:rsid w:val="00DC6864"/>
    <w:rsid w:val="00DD0EE9"/>
    <w:rsid w:val="00DD26A9"/>
    <w:rsid w:val="00DD27AE"/>
    <w:rsid w:val="00DD5D99"/>
    <w:rsid w:val="00DD5EB7"/>
    <w:rsid w:val="00DD5EE1"/>
    <w:rsid w:val="00DD74B2"/>
    <w:rsid w:val="00DE0B7C"/>
    <w:rsid w:val="00DE1BD9"/>
    <w:rsid w:val="00DE2878"/>
    <w:rsid w:val="00DE43B5"/>
    <w:rsid w:val="00DE4B02"/>
    <w:rsid w:val="00DE71AB"/>
    <w:rsid w:val="00DE7A1B"/>
    <w:rsid w:val="00DF11E3"/>
    <w:rsid w:val="00DF298B"/>
    <w:rsid w:val="00DF2E25"/>
    <w:rsid w:val="00DF6578"/>
    <w:rsid w:val="00DF68D9"/>
    <w:rsid w:val="00DF6D94"/>
    <w:rsid w:val="00DF7EF3"/>
    <w:rsid w:val="00E02D3E"/>
    <w:rsid w:val="00E07059"/>
    <w:rsid w:val="00E124F0"/>
    <w:rsid w:val="00E16162"/>
    <w:rsid w:val="00E21BA0"/>
    <w:rsid w:val="00E23B9F"/>
    <w:rsid w:val="00E23C90"/>
    <w:rsid w:val="00E2735C"/>
    <w:rsid w:val="00E34DD1"/>
    <w:rsid w:val="00E35CBA"/>
    <w:rsid w:val="00E422BB"/>
    <w:rsid w:val="00E42C0B"/>
    <w:rsid w:val="00E437E0"/>
    <w:rsid w:val="00E46591"/>
    <w:rsid w:val="00E46693"/>
    <w:rsid w:val="00E475CC"/>
    <w:rsid w:val="00E558BF"/>
    <w:rsid w:val="00E56C8B"/>
    <w:rsid w:val="00E66DE9"/>
    <w:rsid w:val="00E709D3"/>
    <w:rsid w:val="00E74F6E"/>
    <w:rsid w:val="00E77F0C"/>
    <w:rsid w:val="00E8022F"/>
    <w:rsid w:val="00E8067B"/>
    <w:rsid w:val="00E809B1"/>
    <w:rsid w:val="00E80D49"/>
    <w:rsid w:val="00E83FC2"/>
    <w:rsid w:val="00E906D8"/>
    <w:rsid w:val="00E969F2"/>
    <w:rsid w:val="00E9795A"/>
    <w:rsid w:val="00E97EF4"/>
    <w:rsid w:val="00EA3220"/>
    <w:rsid w:val="00EA4275"/>
    <w:rsid w:val="00EA4E34"/>
    <w:rsid w:val="00EA5588"/>
    <w:rsid w:val="00EA5D46"/>
    <w:rsid w:val="00EB34A8"/>
    <w:rsid w:val="00EB584B"/>
    <w:rsid w:val="00EB6980"/>
    <w:rsid w:val="00EC0321"/>
    <w:rsid w:val="00EC243B"/>
    <w:rsid w:val="00EC317E"/>
    <w:rsid w:val="00EC7681"/>
    <w:rsid w:val="00EC77A6"/>
    <w:rsid w:val="00ED12A4"/>
    <w:rsid w:val="00ED1BC2"/>
    <w:rsid w:val="00ED66E1"/>
    <w:rsid w:val="00ED7F74"/>
    <w:rsid w:val="00EE2A61"/>
    <w:rsid w:val="00EE3881"/>
    <w:rsid w:val="00EE4963"/>
    <w:rsid w:val="00EE4B5F"/>
    <w:rsid w:val="00EE5E7B"/>
    <w:rsid w:val="00EE6D36"/>
    <w:rsid w:val="00F0215B"/>
    <w:rsid w:val="00F02738"/>
    <w:rsid w:val="00F04AAA"/>
    <w:rsid w:val="00F05360"/>
    <w:rsid w:val="00F062EE"/>
    <w:rsid w:val="00F06A67"/>
    <w:rsid w:val="00F06DC2"/>
    <w:rsid w:val="00F070E4"/>
    <w:rsid w:val="00F104CE"/>
    <w:rsid w:val="00F10CBD"/>
    <w:rsid w:val="00F12CF2"/>
    <w:rsid w:val="00F12F18"/>
    <w:rsid w:val="00F1317C"/>
    <w:rsid w:val="00F13D75"/>
    <w:rsid w:val="00F1508B"/>
    <w:rsid w:val="00F164B6"/>
    <w:rsid w:val="00F16C05"/>
    <w:rsid w:val="00F2299E"/>
    <w:rsid w:val="00F243B2"/>
    <w:rsid w:val="00F2613C"/>
    <w:rsid w:val="00F26F2E"/>
    <w:rsid w:val="00F31C25"/>
    <w:rsid w:val="00F342A7"/>
    <w:rsid w:val="00F354D5"/>
    <w:rsid w:val="00F379AA"/>
    <w:rsid w:val="00F40BCF"/>
    <w:rsid w:val="00F43390"/>
    <w:rsid w:val="00F46390"/>
    <w:rsid w:val="00F46D2C"/>
    <w:rsid w:val="00F50CDA"/>
    <w:rsid w:val="00F54199"/>
    <w:rsid w:val="00F54F53"/>
    <w:rsid w:val="00F55347"/>
    <w:rsid w:val="00F5674C"/>
    <w:rsid w:val="00F6033C"/>
    <w:rsid w:val="00F60D7C"/>
    <w:rsid w:val="00F614C0"/>
    <w:rsid w:val="00F6190A"/>
    <w:rsid w:val="00F62C6A"/>
    <w:rsid w:val="00F64DB0"/>
    <w:rsid w:val="00F65565"/>
    <w:rsid w:val="00F679B9"/>
    <w:rsid w:val="00F700A2"/>
    <w:rsid w:val="00F73DD4"/>
    <w:rsid w:val="00F7420A"/>
    <w:rsid w:val="00F7466B"/>
    <w:rsid w:val="00F804BF"/>
    <w:rsid w:val="00F80A82"/>
    <w:rsid w:val="00F82B16"/>
    <w:rsid w:val="00F845D2"/>
    <w:rsid w:val="00F91A58"/>
    <w:rsid w:val="00FA3507"/>
    <w:rsid w:val="00FA4B94"/>
    <w:rsid w:val="00FB6B48"/>
    <w:rsid w:val="00FB7BD3"/>
    <w:rsid w:val="00FC1EAE"/>
    <w:rsid w:val="00FD0D95"/>
    <w:rsid w:val="00FD1B31"/>
    <w:rsid w:val="00FD38A6"/>
    <w:rsid w:val="00FD4EB5"/>
    <w:rsid w:val="00FE1E01"/>
    <w:rsid w:val="00FE450D"/>
    <w:rsid w:val="00FE52AC"/>
    <w:rsid w:val="00FF33EF"/>
    <w:rsid w:val="00FF5BBA"/>
    <w:rsid w:val="00FF68D0"/>
    <w:rsid w:val="00FF6DA4"/>
    <w:rsid w:val="00F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03E25C"/>
  <w15:docId w15:val="{DAF338DB-D636-421E-A3BC-9496D6A98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link w:val="FooterChar"/>
    <w:uiPriority w:val="99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Bullets">
    <w:name w:val="Bullets"/>
    <w:pPr>
      <w:numPr>
        <w:numId w:val="2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numbering" w:customStyle="1" w:styleId="ImportedStyle4">
    <w:name w:val="Imported Style 4"/>
    <w:pPr>
      <w:numPr>
        <w:numId w:val="4"/>
      </w:numPr>
    </w:p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Subtitle">
    <w:name w:val="Subtitle"/>
    <w:pPr>
      <w:jc w:val="center"/>
    </w:pPr>
    <w:rPr>
      <w:rFonts w:cs="Arial Unicode MS"/>
      <w:b/>
      <w:bCs/>
      <w:color w:val="000000"/>
      <w:sz w:val="24"/>
      <w:szCs w:val="24"/>
      <w:u w:val="single" w:color="000000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paragraph" w:styleId="ListParagraph">
    <w:name w:val="List Paragraph"/>
    <w:basedOn w:val="Normal"/>
    <w:uiPriority w:val="34"/>
    <w:qFormat/>
    <w:rsid w:val="00C007A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95569"/>
    <w:rPr>
      <w:color w:val="FF00FF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1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103"/>
    <w:rPr>
      <w:rFonts w:ascii="Segoe UI" w:eastAsia="Calibri" w:hAnsi="Segoe UI" w:cs="Segoe UI"/>
      <w:color w:val="000000"/>
      <w:sz w:val="18"/>
      <w:szCs w:val="18"/>
      <w:u w:color="000000"/>
      <w:lang w:val="en-US"/>
    </w:rPr>
  </w:style>
  <w:style w:type="paragraph" w:customStyle="1" w:styleId="Standard">
    <w:name w:val="Standard"/>
    <w:rsid w:val="00A9177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eastAsia="SimSun" w:cs="Mangal"/>
      <w:kern w:val="3"/>
      <w:sz w:val="24"/>
      <w:szCs w:val="24"/>
      <w:bdr w:val="none" w:sz="0" w:space="0" w:color="auto"/>
      <w:lang w:eastAsia="zh-CN" w:bidi="hi-IN"/>
    </w:rPr>
  </w:style>
  <w:style w:type="character" w:customStyle="1" w:styleId="casenumber">
    <w:name w:val="casenumber"/>
    <w:basedOn w:val="DefaultParagraphFont"/>
    <w:rsid w:val="00285819"/>
  </w:style>
  <w:style w:type="paragraph" w:styleId="PlainText">
    <w:name w:val="Plain Text"/>
    <w:basedOn w:val="Normal"/>
    <w:link w:val="PlainTextChar"/>
    <w:uiPriority w:val="99"/>
    <w:unhideWhenUsed/>
    <w:rsid w:val="00FE45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theme="minorBidi"/>
      <w:color w:val="auto"/>
      <w:szCs w:val="21"/>
      <w:bdr w:val="none" w:sz="0" w:space="0" w:color="auto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E450D"/>
    <w:rPr>
      <w:rFonts w:ascii="Calibri" w:eastAsiaTheme="minorHAnsi" w:hAnsi="Calibri" w:cstheme="minorBidi"/>
      <w:sz w:val="22"/>
      <w:szCs w:val="21"/>
      <w:bdr w:val="none" w:sz="0" w:space="0" w:color="auto"/>
      <w:lang w:eastAsia="en-US"/>
    </w:rPr>
  </w:style>
  <w:style w:type="paragraph" w:customStyle="1" w:styleId="Body">
    <w:name w:val="Body"/>
    <w:rsid w:val="00B472C8"/>
    <w:rPr>
      <w:rFonts w:ascii="Helvetica" w:hAnsi="Helvetica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17A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A54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table" w:styleId="TableGrid">
    <w:name w:val="Table Grid"/>
    <w:basedOn w:val="TableNormal"/>
    <w:uiPriority w:val="59"/>
    <w:rsid w:val="004904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i/>
        <w:sz w:val="28"/>
      </w:rPr>
      <w:tblPr/>
      <w:tcPr>
        <w:shd w:val="clear" w:color="auto" w:fill="3E3E3E" w:themeFill="background2" w:themeFillShade="BF"/>
      </w:tcPr>
    </w:tblStylePr>
  </w:style>
  <w:style w:type="paragraph" w:customStyle="1" w:styleId="Default">
    <w:name w:val="Default"/>
    <w:rsid w:val="009E48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numbering" w:customStyle="1" w:styleId="Numbered">
    <w:name w:val="Numbered"/>
    <w:rsid w:val="00A902FE"/>
    <w:pPr>
      <w:numPr>
        <w:numId w:val="6"/>
      </w:numPr>
    </w:pPr>
  </w:style>
  <w:style w:type="table" w:styleId="TableGridLight">
    <w:name w:val="Grid Table Light"/>
    <w:basedOn w:val="TableNormal"/>
    <w:uiPriority w:val="40"/>
    <w:rsid w:val="005452C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D0D9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1BF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1BFF"/>
    <w:rPr>
      <w:rFonts w:ascii="Calibri" w:eastAsia="Calibri" w:hAnsi="Calibri" w:cs="Calibri"/>
      <w:color w:val="000000"/>
      <w:u w:color="00000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D1BFF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094370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contentpasted0">
    <w:name w:val="contentpasted0"/>
    <w:basedOn w:val="DefaultParagraphFont"/>
    <w:rsid w:val="007E057D"/>
  </w:style>
  <w:style w:type="character" w:customStyle="1" w:styleId="divider1">
    <w:name w:val="divider1"/>
    <w:basedOn w:val="DefaultParagraphFont"/>
    <w:rsid w:val="00D97563"/>
  </w:style>
  <w:style w:type="character" w:customStyle="1" w:styleId="description">
    <w:name w:val="description"/>
    <w:basedOn w:val="DefaultParagraphFont"/>
    <w:rsid w:val="00D97563"/>
  </w:style>
  <w:style w:type="character" w:customStyle="1" w:styleId="divider2">
    <w:name w:val="divider2"/>
    <w:basedOn w:val="DefaultParagraphFont"/>
    <w:rsid w:val="00D97563"/>
  </w:style>
  <w:style w:type="character" w:customStyle="1" w:styleId="address">
    <w:name w:val="address"/>
    <w:basedOn w:val="DefaultParagraphFont"/>
    <w:rsid w:val="00D97563"/>
  </w:style>
  <w:style w:type="character" w:customStyle="1" w:styleId="badge-decided">
    <w:name w:val="badge-decided"/>
    <w:basedOn w:val="DefaultParagraphFont"/>
    <w:rsid w:val="00AD6BCF"/>
  </w:style>
  <w:style w:type="character" w:styleId="Strong">
    <w:name w:val="Strong"/>
    <w:uiPriority w:val="22"/>
    <w:qFormat/>
    <w:rsid w:val="00D752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lanning.baberghmidsuffolk.gov.uk/online-application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4F760-4080-4FE9-925B-08A825803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</dc:creator>
  <cp:keywords/>
  <dc:description/>
  <cp:lastModifiedBy>Michelle Salazar</cp:lastModifiedBy>
  <cp:revision>7</cp:revision>
  <cp:lastPrinted>2025-11-14T17:24:00Z</cp:lastPrinted>
  <dcterms:created xsi:type="dcterms:W3CDTF">2025-11-14T16:03:00Z</dcterms:created>
  <dcterms:modified xsi:type="dcterms:W3CDTF">2025-11-14T17:33:00Z</dcterms:modified>
</cp:coreProperties>
</file>