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42131" w14:textId="52FCC88A" w:rsidR="00E97517" w:rsidRDefault="0046279C" w:rsidP="0046279C">
      <w:pPr>
        <w:pStyle w:val="NoSpacing"/>
        <w:jc w:val="center"/>
        <w:rPr>
          <w:b/>
          <w:u w:val="single"/>
        </w:rPr>
      </w:pPr>
      <w:bookmarkStart w:id="0" w:name="_Hlk504643552"/>
      <w:r w:rsidRPr="005F2F70">
        <w:rPr>
          <w:noProof/>
        </w:rPr>
        <w:drawing>
          <wp:inline distT="0" distB="0" distL="0" distR="0" wp14:anchorId="46A62E06" wp14:editId="3F10F98A">
            <wp:extent cx="4636065" cy="88866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8156" cy="910152"/>
                    </a:xfrm>
                    <a:prstGeom prst="rect">
                      <a:avLst/>
                    </a:prstGeom>
                    <a:noFill/>
                    <a:ln>
                      <a:noFill/>
                    </a:ln>
                  </pic:spPr>
                </pic:pic>
              </a:graphicData>
            </a:graphic>
          </wp:inline>
        </w:drawing>
      </w:r>
      <w:bookmarkEnd w:id="0"/>
    </w:p>
    <w:p w14:paraId="09E17FB9" w14:textId="77777777" w:rsidR="00E97517" w:rsidRDefault="00E97517" w:rsidP="002D0CE9">
      <w:pPr>
        <w:pStyle w:val="NoSpacing"/>
        <w:rPr>
          <w:b/>
          <w:u w:val="single"/>
        </w:rPr>
      </w:pPr>
    </w:p>
    <w:p w14:paraId="69E84E01" w14:textId="3AA392F0" w:rsidR="007A5F65" w:rsidRDefault="007A5F65" w:rsidP="007A5F65">
      <w:pPr>
        <w:spacing w:after="0" w:line="240" w:lineRule="auto"/>
        <w:jc w:val="center"/>
        <w:rPr>
          <w:b/>
          <w:bCs/>
          <w:color w:val="000000" w:themeColor="text1"/>
          <w:sz w:val="24"/>
          <w:szCs w:val="24"/>
        </w:rPr>
      </w:pPr>
      <w:bookmarkStart w:id="1" w:name="_Hlk170995783"/>
      <w:r w:rsidRPr="002123B6">
        <w:rPr>
          <w:b/>
          <w:bCs/>
          <w:color w:val="000000" w:themeColor="text1"/>
          <w:sz w:val="24"/>
          <w:szCs w:val="24"/>
        </w:rPr>
        <w:t>MINUTES FOR TH</w:t>
      </w:r>
      <w:r>
        <w:rPr>
          <w:b/>
          <w:bCs/>
          <w:color w:val="000000" w:themeColor="text1"/>
          <w:sz w:val="24"/>
          <w:szCs w:val="24"/>
        </w:rPr>
        <w:t xml:space="preserve">E TOWN COUNCIL </w:t>
      </w:r>
      <w:r w:rsidRPr="002123B6">
        <w:rPr>
          <w:b/>
          <w:bCs/>
          <w:color w:val="000000" w:themeColor="text1"/>
          <w:sz w:val="24"/>
          <w:szCs w:val="24"/>
        </w:rPr>
        <w:t xml:space="preserve">MEETING OF </w:t>
      </w:r>
      <w:r w:rsidR="008E264C">
        <w:rPr>
          <w:b/>
          <w:bCs/>
          <w:color w:val="000000" w:themeColor="text1"/>
          <w:sz w:val="24"/>
          <w:szCs w:val="24"/>
        </w:rPr>
        <w:t>THE ENVIRONMENT COMMITTEE</w:t>
      </w:r>
      <w:r w:rsidRPr="002123B6">
        <w:rPr>
          <w:b/>
          <w:bCs/>
          <w:color w:val="000000" w:themeColor="text1"/>
          <w:sz w:val="24"/>
          <w:szCs w:val="24"/>
        </w:rPr>
        <w:t xml:space="preserve"> held in the</w:t>
      </w:r>
      <w:r>
        <w:rPr>
          <w:b/>
          <w:bCs/>
          <w:color w:val="000000" w:themeColor="text1"/>
          <w:sz w:val="24"/>
          <w:szCs w:val="24"/>
        </w:rPr>
        <w:t xml:space="preserve"> </w:t>
      </w:r>
      <w:r w:rsidR="008E264C">
        <w:rPr>
          <w:b/>
          <w:bCs/>
          <w:color w:val="000000" w:themeColor="text1"/>
          <w:sz w:val="24"/>
          <w:szCs w:val="24"/>
        </w:rPr>
        <w:t>Council Chamber</w:t>
      </w:r>
      <w:r w:rsidRPr="002123B6">
        <w:rPr>
          <w:b/>
          <w:bCs/>
          <w:color w:val="000000" w:themeColor="text1"/>
          <w:sz w:val="24"/>
          <w:szCs w:val="24"/>
        </w:rPr>
        <w:t>, Eye Town Hall,</w:t>
      </w:r>
      <w:r>
        <w:rPr>
          <w:b/>
          <w:bCs/>
          <w:color w:val="000000" w:themeColor="text1"/>
          <w:sz w:val="24"/>
          <w:szCs w:val="24"/>
        </w:rPr>
        <w:t xml:space="preserve"> </w:t>
      </w:r>
      <w:r w:rsidRPr="002123B6">
        <w:rPr>
          <w:b/>
          <w:bCs/>
          <w:color w:val="000000" w:themeColor="text1"/>
          <w:sz w:val="24"/>
          <w:szCs w:val="24"/>
        </w:rPr>
        <w:t xml:space="preserve">on </w:t>
      </w:r>
      <w:r>
        <w:rPr>
          <w:b/>
          <w:bCs/>
          <w:color w:val="000000" w:themeColor="text1"/>
          <w:sz w:val="24"/>
          <w:szCs w:val="24"/>
        </w:rPr>
        <w:t xml:space="preserve">Tuesday </w:t>
      </w:r>
      <w:r w:rsidR="009825B2">
        <w:rPr>
          <w:b/>
          <w:bCs/>
          <w:color w:val="000000" w:themeColor="text1"/>
          <w:sz w:val="24"/>
          <w:szCs w:val="24"/>
        </w:rPr>
        <w:t>3</w:t>
      </w:r>
      <w:r w:rsidR="009825B2" w:rsidRPr="009825B2">
        <w:rPr>
          <w:b/>
          <w:bCs/>
          <w:color w:val="000000" w:themeColor="text1"/>
          <w:sz w:val="24"/>
          <w:szCs w:val="24"/>
          <w:vertAlign w:val="superscript"/>
        </w:rPr>
        <w:t>rd</w:t>
      </w:r>
      <w:r w:rsidR="009825B2">
        <w:rPr>
          <w:b/>
          <w:bCs/>
          <w:color w:val="000000" w:themeColor="text1"/>
          <w:sz w:val="24"/>
          <w:szCs w:val="24"/>
        </w:rPr>
        <w:t xml:space="preserve"> June</w:t>
      </w:r>
      <w:r>
        <w:rPr>
          <w:b/>
          <w:bCs/>
          <w:color w:val="000000" w:themeColor="text1"/>
          <w:sz w:val="24"/>
          <w:szCs w:val="24"/>
        </w:rPr>
        <w:t xml:space="preserve"> 202</w:t>
      </w:r>
      <w:r w:rsidR="009B6552">
        <w:rPr>
          <w:b/>
          <w:bCs/>
          <w:color w:val="000000" w:themeColor="text1"/>
          <w:sz w:val="24"/>
          <w:szCs w:val="24"/>
        </w:rPr>
        <w:t>5</w:t>
      </w:r>
      <w:r w:rsidRPr="002123B6">
        <w:rPr>
          <w:b/>
          <w:bCs/>
          <w:color w:val="000000" w:themeColor="text1"/>
          <w:sz w:val="24"/>
          <w:szCs w:val="24"/>
        </w:rPr>
        <w:t xml:space="preserve"> </w:t>
      </w:r>
      <w:r>
        <w:rPr>
          <w:b/>
          <w:bCs/>
          <w:color w:val="000000" w:themeColor="text1"/>
          <w:sz w:val="24"/>
          <w:szCs w:val="24"/>
        </w:rPr>
        <w:t>at 7.00</w:t>
      </w:r>
      <w:r w:rsidRPr="002123B6">
        <w:rPr>
          <w:b/>
          <w:bCs/>
          <w:color w:val="000000" w:themeColor="text1"/>
          <w:sz w:val="24"/>
          <w:szCs w:val="24"/>
        </w:rPr>
        <w:t>pm</w:t>
      </w:r>
    </w:p>
    <w:bookmarkEnd w:id="1"/>
    <w:p w14:paraId="779B94A5" w14:textId="77777777" w:rsidR="00B57B16" w:rsidRDefault="00B57B16" w:rsidP="002D0CE9">
      <w:pPr>
        <w:pStyle w:val="NoSpacing"/>
      </w:pPr>
    </w:p>
    <w:p w14:paraId="42162B77" w14:textId="50602341" w:rsidR="00B57B16" w:rsidRPr="00F95011" w:rsidRDefault="00B57B16" w:rsidP="002D0CE9">
      <w:pPr>
        <w:pStyle w:val="NoSpacing"/>
        <w:rPr>
          <w:rFonts w:asciiTheme="minorHAnsi" w:hAnsiTheme="minorHAnsi" w:cstheme="minorHAnsi"/>
          <w:color w:val="000000" w:themeColor="text1"/>
        </w:rPr>
      </w:pPr>
      <w:r w:rsidRPr="00F95011">
        <w:rPr>
          <w:rFonts w:asciiTheme="minorHAnsi" w:hAnsiTheme="minorHAnsi" w:cstheme="minorHAnsi"/>
          <w:b/>
          <w:color w:val="000000" w:themeColor="text1"/>
        </w:rPr>
        <w:t xml:space="preserve">In attendance: </w:t>
      </w:r>
      <w:r w:rsidRPr="00F95011">
        <w:rPr>
          <w:rFonts w:asciiTheme="minorHAnsi" w:hAnsiTheme="minorHAnsi" w:cstheme="minorHAnsi"/>
          <w:color w:val="000000" w:themeColor="text1"/>
        </w:rPr>
        <w:t>Cllrs</w:t>
      </w:r>
      <w:r w:rsidR="006F5AA3" w:rsidRPr="00F95011">
        <w:rPr>
          <w:rFonts w:asciiTheme="minorHAnsi" w:hAnsiTheme="minorHAnsi" w:cstheme="minorHAnsi"/>
          <w:color w:val="000000" w:themeColor="text1"/>
        </w:rPr>
        <w:t>.</w:t>
      </w:r>
      <w:r w:rsidRPr="00F95011">
        <w:rPr>
          <w:rFonts w:asciiTheme="minorHAnsi" w:hAnsiTheme="minorHAnsi" w:cstheme="minorHAnsi"/>
          <w:color w:val="000000" w:themeColor="text1"/>
        </w:rPr>
        <w:t xml:space="preserve"> </w:t>
      </w:r>
      <w:r w:rsidR="008C76D2" w:rsidRPr="00F95011">
        <w:rPr>
          <w:rFonts w:asciiTheme="minorHAnsi" w:hAnsiTheme="minorHAnsi" w:cstheme="minorHAnsi"/>
          <w:color w:val="000000" w:themeColor="text1"/>
        </w:rPr>
        <w:t>Smith (m)</w:t>
      </w:r>
      <w:r w:rsidR="00C07D0A" w:rsidRPr="00F95011">
        <w:rPr>
          <w:rFonts w:asciiTheme="minorHAnsi" w:hAnsiTheme="minorHAnsi" w:cstheme="minorHAnsi"/>
          <w:color w:val="000000" w:themeColor="text1"/>
        </w:rPr>
        <w:t>,</w:t>
      </w:r>
      <w:r w:rsidR="008C76D2" w:rsidRPr="00F95011">
        <w:rPr>
          <w:rFonts w:asciiTheme="minorHAnsi" w:hAnsiTheme="minorHAnsi" w:cstheme="minorHAnsi"/>
          <w:color w:val="000000" w:themeColor="text1"/>
        </w:rPr>
        <w:t xml:space="preserve"> Walker (m),</w:t>
      </w:r>
      <w:r w:rsidR="00C07D0A" w:rsidRPr="00F95011">
        <w:rPr>
          <w:rFonts w:asciiTheme="minorHAnsi" w:hAnsiTheme="minorHAnsi" w:cstheme="minorHAnsi"/>
          <w:color w:val="000000" w:themeColor="text1"/>
        </w:rPr>
        <w:t xml:space="preserve"> </w:t>
      </w:r>
      <w:r w:rsidR="00A45C4D" w:rsidRPr="00F95011">
        <w:rPr>
          <w:rFonts w:asciiTheme="minorHAnsi" w:hAnsiTheme="minorHAnsi" w:cstheme="minorHAnsi"/>
          <w:color w:val="000000" w:themeColor="text1"/>
        </w:rPr>
        <w:t xml:space="preserve">Ager (m), </w:t>
      </w:r>
      <w:r w:rsidR="00C07D0A" w:rsidRPr="00F95011">
        <w:rPr>
          <w:rFonts w:asciiTheme="minorHAnsi" w:hAnsiTheme="minorHAnsi" w:cstheme="minorHAnsi"/>
          <w:color w:val="000000" w:themeColor="text1"/>
        </w:rPr>
        <w:t>Brandon,</w:t>
      </w:r>
      <w:r w:rsidR="004256D5" w:rsidRPr="00F95011">
        <w:rPr>
          <w:rFonts w:asciiTheme="minorHAnsi" w:hAnsiTheme="minorHAnsi" w:cstheme="minorHAnsi"/>
          <w:color w:val="000000" w:themeColor="text1"/>
        </w:rPr>
        <w:t xml:space="preserve"> </w:t>
      </w:r>
      <w:r w:rsidR="00E061EC" w:rsidRPr="00F95011">
        <w:rPr>
          <w:rFonts w:asciiTheme="minorHAnsi" w:hAnsiTheme="minorHAnsi" w:cstheme="minorHAnsi"/>
          <w:color w:val="000000" w:themeColor="text1"/>
        </w:rPr>
        <w:t>Foulger (m)</w:t>
      </w:r>
      <w:r w:rsidR="00D77345" w:rsidRPr="00F95011">
        <w:rPr>
          <w:rFonts w:asciiTheme="minorHAnsi" w:hAnsiTheme="minorHAnsi" w:cstheme="minorHAnsi"/>
          <w:color w:val="000000" w:themeColor="text1"/>
        </w:rPr>
        <w:t xml:space="preserve"> and</w:t>
      </w:r>
      <w:r w:rsidR="00E061EC" w:rsidRPr="00F95011">
        <w:rPr>
          <w:rFonts w:asciiTheme="minorHAnsi" w:hAnsiTheme="minorHAnsi" w:cstheme="minorHAnsi"/>
          <w:color w:val="000000" w:themeColor="text1"/>
        </w:rPr>
        <w:t xml:space="preserve"> </w:t>
      </w:r>
      <w:r w:rsidR="004256D5" w:rsidRPr="00F95011">
        <w:rPr>
          <w:rFonts w:asciiTheme="minorHAnsi" w:hAnsiTheme="minorHAnsi" w:cstheme="minorHAnsi"/>
          <w:color w:val="000000" w:themeColor="text1"/>
        </w:rPr>
        <w:t>Salter</w:t>
      </w:r>
      <w:r w:rsidR="001A2827" w:rsidRPr="00F95011">
        <w:rPr>
          <w:rFonts w:asciiTheme="minorHAnsi" w:hAnsiTheme="minorHAnsi" w:cstheme="minorHAnsi"/>
          <w:color w:val="000000" w:themeColor="text1"/>
        </w:rPr>
        <w:t>.</w:t>
      </w:r>
    </w:p>
    <w:p w14:paraId="05304CAA" w14:textId="77777777" w:rsidR="001A2827" w:rsidRPr="00BA3F49" w:rsidRDefault="001A2827" w:rsidP="002D0CE9">
      <w:pPr>
        <w:pStyle w:val="NoSpacing"/>
        <w:rPr>
          <w:rFonts w:asciiTheme="minorHAnsi" w:hAnsiTheme="minorHAnsi" w:cstheme="minorHAnsi"/>
          <w:color w:val="000000" w:themeColor="text1"/>
        </w:rPr>
      </w:pPr>
    </w:p>
    <w:p w14:paraId="5997F73C" w14:textId="2DDD1E84" w:rsidR="00B57B16" w:rsidRPr="00B7562E" w:rsidRDefault="00B57B16" w:rsidP="005625DD">
      <w:pPr>
        <w:pStyle w:val="NoSpacing"/>
        <w:rPr>
          <w:rFonts w:asciiTheme="minorHAnsi" w:hAnsiTheme="minorHAnsi" w:cstheme="minorHAnsi"/>
          <w:color w:val="FF0000"/>
        </w:rPr>
      </w:pPr>
      <w:r w:rsidRPr="00BA3F49">
        <w:rPr>
          <w:rFonts w:asciiTheme="minorHAnsi" w:hAnsiTheme="minorHAnsi" w:cstheme="minorHAnsi"/>
          <w:b/>
          <w:color w:val="000000" w:themeColor="text1"/>
        </w:rPr>
        <w:t xml:space="preserve">Also present: </w:t>
      </w:r>
      <w:r w:rsidR="00005AB9" w:rsidRPr="00005AB9">
        <w:rPr>
          <w:rFonts w:asciiTheme="minorHAnsi" w:hAnsiTheme="minorHAnsi" w:cstheme="minorHAnsi"/>
          <w:bCs/>
          <w:color w:val="000000" w:themeColor="text1"/>
        </w:rPr>
        <w:t xml:space="preserve">Town Clerk and </w:t>
      </w:r>
      <w:r w:rsidR="00834DE5" w:rsidRPr="00A15B38">
        <w:rPr>
          <w:rFonts w:asciiTheme="minorHAnsi" w:hAnsiTheme="minorHAnsi" w:cstheme="minorHAnsi"/>
          <w:color w:val="000000" w:themeColor="text1"/>
        </w:rPr>
        <w:t>0</w:t>
      </w:r>
      <w:r w:rsidR="005625DD" w:rsidRPr="00A15B38">
        <w:rPr>
          <w:rFonts w:asciiTheme="minorHAnsi" w:hAnsiTheme="minorHAnsi" w:cstheme="minorHAnsi"/>
          <w:color w:val="000000" w:themeColor="text1"/>
        </w:rPr>
        <w:t xml:space="preserve"> </w:t>
      </w:r>
      <w:r w:rsidR="00C56EE3" w:rsidRPr="00A15B38">
        <w:rPr>
          <w:rFonts w:asciiTheme="minorHAnsi" w:hAnsiTheme="minorHAnsi" w:cstheme="minorHAnsi"/>
          <w:color w:val="000000" w:themeColor="text1"/>
        </w:rPr>
        <w:t>member</w:t>
      </w:r>
      <w:r w:rsidR="00834DE5" w:rsidRPr="00A15B38">
        <w:rPr>
          <w:rFonts w:asciiTheme="minorHAnsi" w:hAnsiTheme="minorHAnsi" w:cstheme="minorHAnsi"/>
          <w:color w:val="000000" w:themeColor="text1"/>
        </w:rPr>
        <w:t>(s)</w:t>
      </w:r>
      <w:r w:rsidR="00C56EE3" w:rsidRPr="00A15B38">
        <w:rPr>
          <w:rFonts w:asciiTheme="minorHAnsi" w:hAnsiTheme="minorHAnsi" w:cstheme="minorHAnsi"/>
          <w:color w:val="000000" w:themeColor="text1"/>
        </w:rPr>
        <w:t xml:space="preserve"> of the public</w:t>
      </w:r>
      <w:r w:rsidR="005625DD" w:rsidRPr="00A15B38">
        <w:rPr>
          <w:rFonts w:asciiTheme="minorHAnsi" w:hAnsiTheme="minorHAnsi" w:cstheme="minorHAnsi"/>
          <w:color w:val="000000" w:themeColor="text1"/>
        </w:rPr>
        <w:t>.</w:t>
      </w:r>
    </w:p>
    <w:p w14:paraId="6E10E6CD" w14:textId="77777777" w:rsidR="00834DE5" w:rsidRDefault="00834DE5" w:rsidP="005625DD">
      <w:pPr>
        <w:pStyle w:val="NoSpacing"/>
        <w:rPr>
          <w:rFonts w:asciiTheme="minorHAnsi" w:hAnsiTheme="minorHAnsi" w:cstheme="minorHAnsi"/>
          <w:color w:val="000000" w:themeColor="text1"/>
        </w:rPr>
      </w:pPr>
    </w:p>
    <w:p w14:paraId="7CA9E09F" w14:textId="77777777" w:rsidR="00005AB9" w:rsidRDefault="00005AB9" w:rsidP="00005AB9">
      <w:pPr>
        <w:pStyle w:val="ListParagraph"/>
        <w:numPr>
          <w:ilvl w:val="0"/>
          <w:numId w:val="7"/>
        </w:numPr>
        <w:ind w:left="426" w:hanging="426"/>
        <w:rPr>
          <w:b/>
          <w:bCs/>
        </w:rPr>
      </w:pPr>
      <w:proofErr w:type="gramStart"/>
      <w:r>
        <w:rPr>
          <w:b/>
          <w:bCs/>
        </w:rPr>
        <w:t>Election of Chair</w:t>
      </w:r>
      <w:proofErr w:type="gramEnd"/>
    </w:p>
    <w:p w14:paraId="1C1B4127" w14:textId="77777777" w:rsidR="00005AB9" w:rsidRDefault="00005AB9" w:rsidP="00005AB9">
      <w:pPr>
        <w:pStyle w:val="ListParagraph"/>
        <w:ind w:left="426"/>
      </w:pPr>
      <w:r w:rsidRPr="00566873">
        <w:t xml:space="preserve">Committee to elect a </w:t>
      </w:r>
      <w:r>
        <w:t>C</w:t>
      </w:r>
      <w:r w:rsidRPr="00566873">
        <w:t>hair.</w:t>
      </w:r>
    </w:p>
    <w:p w14:paraId="779BCDD7" w14:textId="17EE593F" w:rsidR="00C510A4" w:rsidRDefault="00F95011" w:rsidP="00005AB9">
      <w:pPr>
        <w:pStyle w:val="ListParagraph"/>
        <w:ind w:left="426"/>
      </w:pPr>
      <w:r>
        <w:t xml:space="preserve">Cllr. </w:t>
      </w:r>
      <w:r w:rsidR="00C510A4">
        <w:t>W</w:t>
      </w:r>
      <w:r>
        <w:t xml:space="preserve">alker </w:t>
      </w:r>
      <w:r w:rsidR="00C510A4">
        <w:t xml:space="preserve">proposed </w:t>
      </w:r>
      <w:r>
        <w:t>Cllr. Smith,</w:t>
      </w:r>
      <w:r w:rsidR="00C510A4">
        <w:t xml:space="preserve"> </w:t>
      </w:r>
      <w:r>
        <w:t xml:space="preserve">Cllr. </w:t>
      </w:r>
      <w:r w:rsidR="00C510A4">
        <w:t>A</w:t>
      </w:r>
      <w:r>
        <w:t>ger</w:t>
      </w:r>
      <w:r w:rsidR="00C510A4">
        <w:t xml:space="preserve"> seconded, in favour.</w:t>
      </w:r>
    </w:p>
    <w:p w14:paraId="5C9F45B7" w14:textId="77777777" w:rsidR="00005AB9" w:rsidRPr="00566873" w:rsidRDefault="00005AB9" w:rsidP="00005AB9">
      <w:pPr>
        <w:pStyle w:val="ListParagraph"/>
        <w:ind w:left="426"/>
      </w:pPr>
    </w:p>
    <w:p w14:paraId="6542616F" w14:textId="77777777" w:rsidR="00005AB9" w:rsidRDefault="00005AB9" w:rsidP="00005AB9">
      <w:pPr>
        <w:pStyle w:val="ListParagraph"/>
        <w:numPr>
          <w:ilvl w:val="0"/>
          <w:numId w:val="7"/>
        </w:numPr>
        <w:ind w:left="426" w:hanging="426"/>
        <w:rPr>
          <w:b/>
          <w:bCs/>
        </w:rPr>
      </w:pPr>
      <w:r>
        <w:rPr>
          <w:b/>
          <w:bCs/>
        </w:rPr>
        <w:t>Election of Deputy Chair</w:t>
      </w:r>
    </w:p>
    <w:p w14:paraId="3EA0C501" w14:textId="77777777" w:rsidR="00005AB9" w:rsidRDefault="00005AB9" w:rsidP="00005AB9">
      <w:pPr>
        <w:pStyle w:val="ListParagraph"/>
        <w:ind w:left="426"/>
      </w:pPr>
      <w:r w:rsidRPr="00566873">
        <w:t xml:space="preserve">Committee to elect or not elect a </w:t>
      </w:r>
      <w:proofErr w:type="gramStart"/>
      <w:r w:rsidRPr="00566873">
        <w:t>Vice-Chair</w:t>
      </w:r>
      <w:proofErr w:type="gramEnd"/>
      <w:r w:rsidRPr="00566873">
        <w:t>.</w:t>
      </w:r>
    </w:p>
    <w:p w14:paraId="0D8E6E80" w14:textId="468E84E6" w:rsidR="00C510A4" w:rsidRDefault="00F95011" w:rsidP="00005AB9">
      <w:pPr>
        <w:pStyle w:val="ListParagraph"/>
        <w:ind w:left="426"/>
      </w:pPr>
      <w:r>
        <w:t xml:space="preserve">Cllr. </w:t>
      </w:r>
      <w:r w:rsidR="00AB46B6">
        <w:t>F</w:t>
      </w:r>
      <w:r>
        <w:t xml:space="preserve">oulger put himself forward for the position, Cllr. </w:t>
      </w:r>
      <w:r w:rsidR="00AB46B6">
        <w:t>S</w:t>
      </w:r>
      <w:r>
        <w:t>mith</w:t>
      </w:r>
      <w:r w:rsidR="00AB46B6">
        <w:t xml:space="preserve"> seconded, in favour.</w:t>
      </w:r>
    </w:p>
    <w:p w14:paraId="38B27D7F" w14:textId="77777777" w:rsidR="00005AB9" w:rsidRPr="00566873" w:rsidRDefault="00005AB9" w:rsidP="00005AB9">
      <w:pPr>
        <w:pStyle w:val="ListParagraph"/>
        <w:ind w:left="426"/>
      </w:pPr>
    </w:p>
    <w:p w14:paraId="32854B94" w14:textId="77777777" w:rsidR="00005AB9" w:rsidRPr="00443A35" w:rsidRDefault="00005AB9" w:rsidP="00005AB9">
      <w:pPr>
        <w:pStyle w:val="ListParagraph"/>
        <w:numPr>
          <w:ilvl w:val="0"/>
          <w:numId w:val="7"/>
        </w:numPr>
        <w:ind w:left="426" w:hanging="426"/>
        <w:rPr>
          <w:b/>
          <w:bCs/>
        </w:rPr>
      </w:pPr>
      <w:r w:rsidRPr="00443A35">
        <w:rPr>
          <w:b/>
          <w:bCs/>
        </w:rPr>
        <w:t>Apologies and Approval of Absences</w:t>
      </w:r>
    </w:p>
    <w:p w14:paraId="3EB12975" w14:textId="0F33A913" w:rsidR="00005AB9" w:rsidRDefault="00D77345" w:rsidP="00005AB9">
      <w:pPr>
        <w:rPr>
          <w:rFonts w:ascii="Calibri" w:hAnsi="Calibri" w:cs="Calibri"/>
        </w:rPr>
      </w:pPr>
      <w:r>
        <w:rPr>
          <w:rFonts w:ascii="Calibri" w:hAnsi="Calibri" w:cs="Calibri"/>
        </w:rPr>
        <w:t>Cllrs. Brayley-Neale gave apologies.</w:t>
      </w:r>
      <w:r w:rsidR="00AB46B6">
        <w:rPr>
          <w:rFonts w:ascii="Calibri" w:hAnsi="Calibri" w:cs="Calibri"/>
        </w:rPr>
        <w:t xml:space="preserve"> Accepted.</w:t>
      </w:r>
    </w:p>
    <w:p w14:paraId="2D904C4A" w14:textId="77777777" w:rsidR="00005AB9" w:rsidRDefault="00005AB9" w:rsidP="00005AB9">
      <w:pPr>
        <w:pStyle w:val="ListParagraph"/>
        <w:numPr>
          <w:ilvl w:val="0"/>
          <w:numId w:val="7"/>
        </w:numPr>
        <w:ind w:left="426" w:hanging="426"/>
        <w:rPr>
          <w:b/>
          <w:bCs/>
        </w:rPr>
      </w:pPr>
      <w:r w:rsidRPr="00443A35">
        <w:rPr>
          <w:b/>
          <w:bCs/>
        </w:rPr>
        <w:t>Members’ Declarations of Interests and Consideration of Requests for Dispensations</w:t>
      </w:r>
    </w:p>
    <w:p w14:paraId="6F33FEA9" w14:textId="47F19B5A" w:rsidR="00AB46B6" w:rsidRPr="00F95011" w:rsidRDefault="00F95011" w:rsidP="00EF4F99">
      <w:pPr>
        <w:spacing w:after="0"/>
      </w:pPr>
      <w:r>
        <w:t>There were no declarations or dispensations</w:t>
      </w:r>
      <w:r w:rsidR="00AB46B6" w:rsidRPr="00F95011">
        <w:t>.</w:t>
      </w:r>
    </w:p>
    <w:p w14:paraId="13CB841C" w14:textId="77777777" w:rsidR="00005AB9" w:rsidRPr="00846BA0" w:rsidRDefault="00005AB9" w:rsidP="00005AB9">
      <w:pPr>
        <w:pStyle w:val="ListParagraph"/>
        <w:ind w:left="630"/>
        <w:rPr>
          <w:lang w:val="en-GB"/>
        </w:rPr>
      </w:pPr>
    </w:p>
    <w:p w14:paraId="0197D5C1" w14:textId="77777777" w:rsidR="00005AB9" w:rsidRPr="00443A35" w:rsidRDefault="00005AB9" w:rsidP="00005AB9">
      <w:pPr>
        <w:pStyle w:val="ListParagraph"/>
        <w:numPr>
          <w:ilvl w:val="0"/>
          <w:numId w:val="7"/>
        </w:numPr>
        <w:ind w:left="426" w:hanging="426"/>
        <w:rPr>
          <w:b/>
          <w:bCs/>
        </w:rPr>
      </w:pPr>
      <w:r w:rsidRPr="00443A35">
        <w:rPr>
          <w:b/>
          <w:bCs/>
        </w:rPr>
        <w:t>Public questions and community announcements</w:t>
      </w:r>
    </w:p>
    <w:p w14:paraId="38F00DB4" w14:textId="76829DBC" w:rsidR="00005AB9" w:rsidRPr="00846BA0" w:rsidRDefault="00AB46B6" w:rsidP="00005AB9">
      <w:pPr>
        <w:rPr>
          <w:rFonts w:ascii="Calibri" w:hAnsi="Calibri" w:cs="Calibri"/>
        </w:rPr>
      </w:pPr>
      <w:r>
        <w:rPr>
          <w:rFonts w:ascii="Calibri" w:hAnsi="Calibri" w:cs="Calibri"/>
        </w:rPr>
        <w:t>No public or announcements.</w:t>
      </w:r>
    </w:p>
    <w:p w14:paraId="6C4A7BE5" w14:textId="77777777" w:rsidR="00005AB9" w:rsidRPr="00443A35" w:rsidRDefault="00005AB9" w:rsidP="00005AB9">
      <w:pPr>
        <w:pStyle w:val="ListParagraph"/>
        <w:numPr>
          <w:ilvl w:val="0"/>
          <w:numId w:val="7"/>
        </w:numPr>
        <w:ind w:left="426" w:hanging="426"/>
        <w:rPr>
          <w:b/>
          <w:bCs/>
        </w:rPr>
      </w:pPr>
      <w:r w:rsidRPr="00443A35">
        <w:rPr>
          <w:b/>
          <w:bCs/>
        </w:rPr>
        <w:t>Meeting closes for public participation</w:t>
      </w:r>
    </w:p>
    <w:p w14:paraId="007FECC4" w14:textId="77777777" w:rsidR="00005AB9" w:rsidRPr="00846BA0" w:rsidRDefault="00005AB9" w:rsidP="00AB46B6">
      <w:pPr>
        <w:rPr>
          <w:rFonts w:ascii="Calibri" w:hAnsi="Calibri" w:cs="Calibri"/>
        </w:rPr>
      </w:pPr>
    </w:p>
    <w:p w14:paraId="46AAD652" w14:textId="77777777" w:rsidR="00005AB9" w:rsidRPr="00846BA0" w:rsidRDefault="00005AB9" w:rsidP="00005AB9">
      <w:pPr>
        <w:ind w:firstLine="270"/>
        <w:rPr>
          <w:rFonts w:ascii="Calibri" w:hAnsi="Calibri" w:cs="Calibri"/>
        </w:rPr>
      </w:pPr>
      <w:r w:rsidRPr="00846BA0">
        <w:rPr>
          <w:rFonts w:ascii="Calibri" w:hAnsi="Calibri" w:cs="Calibri"/>
        </w:rPr>
        <w:t>Formal Meeting Agenda as follows: -</w:t>
      </w:r>
    </w:p>
    <w:p w14:paraId="22ECEDB2" w14:textId="77777777" w:rsidR="00005AB9" w:rsidRDefault="00005AB9" w:rsidP="00005AB9">
      <w:pPr>
        <w:pStyle w:val="ListParagraph"/>
        <w:numPr>
          <w:ilvl w:val="0"/>
          <w:numId w:val="7"/>
        </w:numPr>
        <w:ind w:left="426" w:hanging="426"/>
        <w:contextualSpacing/>
        <w:rPr>
          <w:b/>
          <w:bCs/>
        </w:rPr>
      </w:pPr>
      <w:r w:rsidRPr="00072C4F">
        <w:rPr>
          <w:b/>
          <w:bCs/>
        </w:rPr>
        <w:t xml:space="preserve">To receive and confirm the minutes of the meeting </w:t>
      </w:r>
      <w:proofErr w:type="gramStart"/>
      <w:r w:rsidRPr="00072C4F">
        <w:rPr>
          <w:b/>
          <w:bCs/>
        </w:rPr>
        <w:t>held</w:t>
      </w:r>
      <w:proofErr w:type="gramEnd"/>
      <w:r>
        <w:rPr>
          <w:b/>
          <w:bCs/>
        </w:rPr>
        <w:t xml:space="preserve"> in May 2025</w:t>
      </w:r>
    </w:p>
    <w:p w14:paraId="766785CD" w14:textId="0B53DF2C" w:rsidR="00005AB9" w:rsidRPr="00AB46B6" w:rsidRDefault="00F95011" w:rsidP="00005AB9">
      <w:pPr>
        <w:pStyle w:val="ListParagraph"/>
        <w:ind w:left="426"/>
        <w:contextualSpacing/>
      </w:pPr>
      <w:r>
        <w:t>The m</w:t>
      </w:r>
      <w:r w:rsidR="00AB46B6" w:rsidRPr="00AB46B6">
        <w:t xml:space="preserve">inutes </w:t>
      </w:r>
      <w:r>
        <w:t xml:space="preserve">were </w:t>
      </w:r>
      <w:r w:rsidR="00AB46B6" w:rsidRPr="00AB46B6">
        <w:t>agreed.</w:t>
      </w:r>
    </w:p>
    <w:p w14:paraId="348BD062" w14:textId="77777777" w:rsidR="00AB46B6" w:rsidRDefault="00AB46B6" w:rsidP="00005AB9">
      <w:pPr>
        <w:pStyle w:val="ListParagraph"/>
        <w:ind w:left="426"/>
        <w:contextualSpacing/>
        <w:rPr>
          <w:b/>
          <w:bCs/>
        </w:rPr>
      </w:pPr>
    </w:p>
    <w:p w14:paraId="7C84F5E4" w14:textId="77777777" w:rsidR="00005AB9" w:rsidRPr="006A0244" w:rsidRDefault="00005AB9" w:rsidP="00005AB9">
      <w:pPr>
        <w:pStyle w:val="ListParagraph"/>
        <w:numPr>
          <w:ilvl w:val="0"/>
          <w:numId w:val="7"/>
        </w:numPr>
        <w:ind w:left="426" w:hanging="426"/>
        <w:contextualSpacing/>
        <w:rPr>
          <w:b/>
          <w:bCs/>
        </w:rPr>
      </w:pPr>
      <w:r w:rsidRPr="006A0244">
        <w:rPr>
          <w:b/>
          <w:bCs/>
        </w:rPr>
        <w:t xml:space="preserve">Highways and </w:t>
      </w:r>
      <w:proofErr w:type="gramStart"/>
      <w:r w:rsidRPr="006A0244">
        <w:rPr>
          <w:b/>
          <w:bCs/>
        </w:rPr>
        <w:t>water ways</w:t>
      </w:r>
      <w:r>
        <w:rPr>
          <w:b/>
          <w:bCs/>
        </w:rPr>
        <w:tab/>
      </w:r>
      <w:r>
        <w:rPr>
          <w:b/>
          <w:bCs/>
        </w:rPr>
        <w:tab/>
      </w:r>
      <w:r>
        <w:rPr>
          <w:b/>
          <w:bCs/>
        </w:rPr>
        <w:tab/>
      </w:r>
      <w:r>
        <w:rPr>
          <w:b/>
          <w:bCs/>
        </w:rPr>
        <w:tab/>
      </w:r>
      <w:r>
        <w:rPr>
          <w:b/>
          <w:bCs/>
        </w:rPr>
        <w:tab/>
      </w:r>
      <w:r>
        <w:rPr>
          <w:b/>
          <w:bCs/>
        </w:rPr>
        <w:tab/>
      </w:r>
      <w:proofErr w:type="gramEnd"/>
      <w:r>
        <w:rPr>
          <w:b/>
          <w:bCs/>
        </w:rPr>
        <w:tab/>
        <w:t>C</w:t>
      </w:r>
      <w:r w:rsidRPr="006A0244">
        <w:rPr>
          <w:b/>
          <w:bCs/>
        </w:rPr>
        <w:t>hair</w:t>
      </w:r>
    </w:p>
    <w:p w14:paraId="13DA25BD" w14:textId="77777777" w:rsidR="00005AB9" w:rsidRPr="00846BA0" w:rsidRDefault="00005AB9" w:rsidP="00005AB9">
      <w:pPr>
        <w:contextualSpacing/>
        <w:rPr>
          <w:rFonts w:ascii="Calibri" w:hAnsi="Calibri" w:cs="Calibri"/>
        </w:rPr>
      </w:pPr>
      <w:r>
        <w:rPr>
          <w:rFonts w:ascii="Calibri" w:hAnsi="Calibri" w:cs="Calibri"/>
          <w:b/>
          <w:bCs/>
        </w:rPr>
        <w:t>8</w:t>
      </w:r>
      <w:proofErr w:type="gramStart"/>
      <w:r w:rsidRPr="00846BA0">
        <w:rPr>
          <w:rFonts w:ascii="Calibri" w:hAnsi="Calibri" w:cs="Calibri"/>
          <w:b/>
          <w:bCs/>
        </w:rPr>
        <w:t>i.</w:t>
      </w:r>
      <w:r w:rsidRPr="00846BA0">
        <w:rPr>
          <w:rFonts w:ascii="Calibri" w:hAnsi="Calibri" w:cs="Calibri"/>
        </w:rPr>
        <w:t>Verbal</w:t>
      </w:r>
      <w:proofErr w:type="gramEnd"/>
      <w:r w:rsidRPr="00846BA0">
        <w:rPr>
          <w:rFonts w:ascii="Calibri" w:hAnsi="Calibri" w:cs="Calibri"/>
        </w:rPr>
        <w:t xml:space="preserve"> update</w:t>
      </w:r>
    </w:p>
    <w:p w14:paraId="32E68B84" w14:textId="77777777" w:rsidR="00005AB9" w:rsidRDefault="00005AB9" w:rsidP="00005AB9">
      <w:pPr>
        <w:contextualSpacing/>
        <w:rPr>
          <w:rFonts w:ascii="Calibri" w:hAnsi="Calibri" w:cs="Calibri"/>
        </w:rPr>
      </w:pPr>
      <w:r w:rsidRPr="00846BA0">
        <w:rPr>
          <w:rFonts w:ascii="Calibri" w:hAnsi="Calibri" w:cs="Calibri"/>
        </w:rPr>
        <w:t xml:space="preserve">INFORMATION ONLY – Public reminder Blocked drains – Please contact Suffolk County Council if you come </w:t>
      </w:r>
    </w:p>
    <w:p w14:paraId="51832836" w14:textId="77777777" w:rsidR="00005AB9" w:rsidRDefault="00005AB9" w:rsidP="00005AB9">
      <w:pPr>
        <w:contextualSpacing/>
        <w:rPr>
          <w:rFonts w:ascii="Calibri" w:hAnsi="Calibri" w:cs="Calibri"/>
          <w:color w:val="333333"/>
        </w:rPr>
      </w:pPr>
      <w:r w:rsidRPr="00846BA0">
        <w:rPr>
          <w:rFonts w:ascii="Calibri" w:hAnsi="Calibri" w:cs="Calibri"/>
        </w:rPr>
        <w:t xml:space="preserve">across a blocked drain via their portal </w:t>
      </w:r>
      <w:hyperlink r:id="rId9" w:history="1">
        <w:r w:rsidRPr="00C54E6F">
          <w:rPr>
            <w:rStyle w:val="Hyperlink"/>
            <w:rFonts w:ascii="Calibri" w:hAnsi="Calibri" w:cs="Calibri"/>
          </w:rPr>
          <w:t>https://www.suffolk.gov.uk/roads-and-transport/highway-            maintenance/report-a-highways-issue</w:t>
        </w:r>
      </w:hyperlink>
      <w:r w:rsidRPr="00846BA0">
        <w:rPr>
          <w:rFonts w:ascii="Calibri" w:hAnsi="Calibri" w:cs="Calibri"/>
        </w:rPr>
        <w:t xml:space="preserve"> or via their customer services on </w:t>
      </w:r>
      <w:r w:rsidRPr="00846BA0">
        <w:rPr>
          <w:rFonts w:ascii="Calibri" w:hAnsi="Calibri" w:cs="Calibri"/>
          <w:color w:val="333333"/>
        </w:rPr>
        <w:t>0345 606 6171</w:t>
      </w:r>
    </w:p>
    <w:p w14:paraId="2FAA709E" w14:textId="7E64062F" w:rsidR="00005AB9" w:rsidRDefault="00005AB9" w:rsidP="00005AB9">
      <w:pPr>
        <w:contextualSpacing/>
        <w:rPr>
          <w:rFonts w:ascii="Calibri" w:hAnsi="Calibri" w:cs="Calibri"/>
          <w:color w:val="333333"/>
        </w:rPr>
      </w:pPr>
      <w:r>
        <w:rPr>
          <w:rFonts w:ascii="Calibri" w:hAnsi="Calibri" w:cs="Calibri"/>
          <w:b/>
          <w:bCs/>
          <w:color w:val="333333"/>
        </w:rPr>
        <w:t xml:space="preserve">8ii. </w:t>
      </w:r>
      <w:r>
        <w:rPr>
          <w:rFonts w:ascii="Calibri" w:hAnsi="Calibri" w:cs="Calibri"/>
          <w:color w:val="333333"/>
        </w:rPr>
        <w:t>Update on unsafe edge of pavement just up from the bakery, it has been inspected by Highways and ha</w:t>
      </w:r>
      <w:r w:rsidR="00F95011">
        <w:rPr>
          <w:rFonts w:ascii="Calibri" w:hAnsi="Calibri" w:cs="Calibri"/>
          <w:color w:val="333333"/>
        </w:rPr>
        <w:t>d</w:t>
      </w:r>
      <w:r>
        <w:rPr>
          <w:rFonts w:ascii="Calibri" w:hAnsi="Calibri" w:cs="Calibri"/>
          <w:color w:val="333333"/>
        </w:rPr>
        <w:t xml:space="preserve"> been marked for works.</w:t>
      </w:r>
    </w:p>
    <w:p w14:paraId="38AF1E70" w14:textId="5E0C70CD" w:rsidR="00005AB9" w:rsidRDefault="00005AB9" w:rsidP="00005AB9">
      <w:pPr>
        <w:contextualSpacing/>
        <w:rPr>
          <w:rFonts w:ascii="Calibri" w:hAnsi="Calibri" w:cs="Calibri"/>
          <w:color w:val="333333"/>
        </w:rPr>
      </w:pPr>
      <w:r>
        <w:rPr>
          <w:rFonts w:ascii="Calibri" w:hAnsi="Calibri" w:cs="Calibri"/>
          <w:b/>
          <w:bCs/>
          <w:color w:val="333333"/>
        </w:rPr>
        <w:t>8</w:t>
      </w:r>
      <w:r w:rsidRPr="00095A7F">
        <w:rPr>
          <w:rFonts w:ascii="Calibri" w:hAnsi="Calibri" w:cs="Calibri"/>
          <w:b/>
          <w:bCs/>
          <w:color w:val="333333"/>
        </w:rPr>
        <w:t>iii.</w:t>
      </w:r>
      <w:r>
        <w:rPr>
          <w:rFonts w:ascii="Calibri" w:hAnsi="Calibri" w:cs="Calibri"/>
          <w:color w:val="333333"/>
        </w:rPr>
        <w:t xml:space="preserve"> Update on the broken bollard (hit by a vehicle) outside the pharmacy which has also caused a trip hazard, it ha</w:t>
      </w:r>
      <w:r w:rsidR="00F95011">
        <w:rPr>
          <w:rFonts w:ascii="Calibri" w:hAnsi="Calibri" w:cs="Calibri"/>
          <w:color w:val="333333"/>
        </w:rPr>
        <w:t>d</w:t>
      </w:r>
      <w:r>
        <w:rPr>
          <w:rFonts w:ascii="Calibri" w:hAnsi="Calibri" w:cs="Calibri"/>
          <w:color w:val="333333"/>
        </w:rPr>
        <w:t xml:space="preserve"> been inspected by Highways who informed ETC that it would not be replaced but the remains of the hole/metal w</w:t>
      </w:r>
      <w:r w:rsidR="00F95011">
        <w:rPr>
          <w:rFonts w:ascii="Calibri" w:hAnsi="Calibri" w:cs="Calibri"/>
          <w:color w:val="333333"/>
        </w:rPr>
        <w:t>ould</w:t>
      </w:r>
      <w:r>
        <w:rPr>
          <w:rFonts w:ascii="Calibri" w:hAnsi="Calibri" w:cs="Calibri"/>
          <w:color w:val="333333"/>
        </w:rPr>
        <w:t xml:space="preserve"> be levelled off and filled. The Town Clerk ha</w:t>
      </w:r>
      <w:r w:rsidR="00F95011">
        <w:rPr>
          <w:rFonts w:ascii="Calibri" w:hAnsi="Calibri" w:cs="Calibri"/>
          <w:color w:val="333333"/>
        </w:rPr>
        <w:t>d</w:t>
      </w:r>
      <w:r>
        <w:rPr>
          <w:rFonts w:ascii="Calibri" w:hAnsi="Calibri" w:cs="Calibri"/>
          <w:color w:val="333333"/>
        </w:rPr>
        <w:t xml:space="preserve"> contacted </w:t>
      </w:r>
      <w:proofErr w:type="spellStart"/>
      <w:r>
        <w:rPr>
          <w:rFonts w:ascii="Calibri" w:hAnsi="Calibri" w:cs="Calibri"/>
          <w:color w:val="333333"/>
        </w:rPr>
        <w:t>Cty</w:t>
      </w:r>
      <w:proofErr w:type="spellEnd"/>
      <w:r>
        <w:rPr>
          <w:rFonts w:ascii="Calibri" w:hAnsi="Calibri" w:cs="Calibri"/>
          <w:color w:val="333333"/>
        </w:rPr>
        <w:t>. Cllr. Lloyd to see if a bollard could be installed.</w:t>
      </w:r>
    </w:p>
    <w:p w14:paraId="06B6056F" w14:textId="64865E3A" w:rsidR="00AB46B6" w:rsidRDefault="00AB46B6" w:rsidP="00005AB9">
      <w:pPr>
        <w:contextualSpacing/>
        <w:rPr>
          <w:rFonts w:ascii="Calibri" w:hAnsi="Calibri" w:cs="Calibri"/>
          <w:color w:val="333333"/>
        </w:rPr>
      </w:pPr>
      <w:r w:rsidRPr="00AB46B6">
        <w:rPr>
          <w:rFonts w:ascii="Calibri" w:hAnsi="Calibri" w:cs="Calibri"/>
          <w:b/>
          <w:bCs/>
          <w:color w:val="333333"/>
        </w:rPr>
        <w:t>8iv.</w:t>
      </w:r>
      <w:r>
        <w:rPr>
          <w:rFonts w:ascii="Calibri" w:hAnsi="Calibri" w:cs="Calibri"/>
          <w:b/>
          <w:bCs/>
          <w:color w:val="333333"/>
        </w:rPr>
        <w:t xml:space="preserve"> </w:t>
      </w:r>
      <w:r w:rsidR="00F95011">
        <w:rPr>
          <w:rFonts w:ascii="Calibri" w:hAnsi="Calibri" w:cs="Calibri"/>
          <w:color w:val="333333"/>
        </w:rPr>
        <w:t xml:space="preserve">Cllr. </w:t>
      </w:r>
      <w:r>
        <w:rPr>
          <w:rFonts w:ascii="Calibri" w:hAnsi="Calibri" w:cs="Calibri"/>
          <w:color w:val="333333"/>
        </w:rPr>
        <w:t>S</w:t>
      </w:r>
      <w:r w:rsidR="00F95011">
        <w:rPr>
          <w:rFonts w:ascii="Calibri" w:hAnsi="Calibri" w:cs="Calibri"/>
          <w:color w:val="333333"/>
        </w:rPr>
        <w:t>mith</w:t>
      </w:r>
      <w:r>
        <w:rPr>
          <w:rFonts w:ascii="Calibri" w:hAnsi="Calibri" w:cs="Calibri"/>
          <w:color w:val="333333"/>
        </w:rPr>
        <w:t xml:space="preserve"> updated </w:t>
      </w:r>
      <w:r w:rsidR="00F95011">
        <w:rPr>
          <w:rFonts w:ascii="Calibri" w:hAnsi="Calibri" w:cs="Calibri"/>
          <w:color w:val="333333"/>
        </w:rPr>
        <w:t xml:space="preserve">the committee </w:t>
      </w:r>
      <w:r>
        <w:rPr>
          <w:rFonts w:ascii="Calibri" w:hAnsi="Calibri" w:cs="Calibri"/>
          <w:color w:val="333333"/>
        </w:rPr>
        <w:t xml:space="preserve">on other matters Highways related. </w:t>
      </w:r>
    </w:p>
    <w:p w14:paraId="30330E45" w14:textId="678FCA60" w:rsidR="00AB46B6" w:rsidRDefault="00AB46B6" w:rsidP="00005AB9">
      <w:pPr>
        <w:contextualSpacing/>
        <w:rPr>
          <w:rFonts w:ascii="Calibri" w:hAnsi="Calibri" w:cs="Calibri"/>
          <w:color w:val="333333"/>
        </w:rPr>
      </w:pPr>
      <w:r>
        <w:rPr>
          <w:rFonts w:ascii="Calibri" w:hAnsi="Calibri" w:cs="Calibri"/>
          <w:color w:val="333333"/>
        </w:rPr>
        <w:t xml:space="preserve">Potholes </w:t>
      </w:r>
      <w:r w:rsidR="00F95011">
        <w:rPr>
          <w:rFonts w:ascii="Calibri" w:hAnsi="Calibri" w:cs="Calibri"/>
          <w:color w:val="333333"/>
        </w:rPr>
        <w:t>alongside</w:t>
      </w:r>
      <w:r>
        <w:rPr>
          <w:rFonts w:ascii="Calibri" w:hAnsi="Calibri" w:cs="Calibri"/>
          <w:color w:val="333333"/>
        </w:rPr>
        <w:t xml:space="preserve"> the town hall (Cross Street side) road surface not deteriorated enough to warrant repair.</w:t>
      </w:r>
    </w:p>
    <w:p w14:paraId="03C75004" w14:textId="7EF38DDC" w:rsidR="00AB46B6" w:rsidRDefault="00AB46B6" w:rsidP="00005AB9">
      <w:pPr>
        <w:contextualSpacing/>
        <w:rPr>
          <w:rFonts w:ascii="Calibri" w:hAnsi="Calibri" w:cs="Calibri"/>
          <w:color w:val="333333"/>
        </w:rPr>
      </w:pPr>
      <w:r>
        <w:rPr>
          <w:rFonts w:ascii="Calibri" w:hAnsi="Calibri" w:cs="Calibri"/>
          <w:color w:val="333333"/>
        </w:rPr>
        <w:lastRenderedPageBreak/>
        <w:t>Post outside of the Co-op (Broad Street) still bent and not replaced (logged a few years ago</w:t>
      </w:r>
      <w:r w:rsidR="00F95011">
        <w:rPr>
          <w:rFonts w:ascii="Calibri" w:hAnsi="Calibri" w:cs="Calibri"/>
          <w:color w:val="333333"/>
        </w:rPr>
        <w:t xml:space="preserve"> on the SCC portal</w:t>
      </w:r>
      <w:r>
        <w:rPr>
          <w:rFonts w:ascii="Calibri" w:hAnsi="Calibri" w:cs="Calibri"/>
          <w:color w:val="333333"/>
        </w:rPr>
        <w:t>).</w:t>
      </w:r>
    </w:p>
    <w:p w14:paraId="74E04159" w14:textId="51E4CDD8" w:rsidR="00005C97" w:rsidRDefault="00F95011" w:rsidP="00005AB9">
      <w:pPr>
        <w:contextualSpacing/>
        <w:rPr>
          <w:rFonts w:ascii="Calibri" w:hAnsi="Calibri" w:cs="Calibri"/>
          <w:color w:val="333333"/>
        </w:rPr>
      </w:pPr>
      <w:r>
        <w:rPr>
          <w:rFonts w:ascii="Calibri" w:hAnsi="Calibri" w:cs="Calibri"/>
          <w:color w:val="333333"/>
        </w:rPr>
        <w:t>Three</w:t>
      </w:r>
      <w:r w:rsidR="00005C97">
        <w:rPr>
          <w:rFonts w:ascii="Calibri" w:hAnsi="Calibri" w:cs="Calibri"/>
          <w:color w:val="333333"/>
        </w:rPr>
        <w:t xml:space="preserve"> bollards still to be installed this has been over 2 years now.</w:t>
      </w:r>
    </w:p>
    <w:p w14:paraId="188FAFA5" w14:textId="0EB45470" w:rsidR="00005C97" w:rsidRDefault="00F95011" w:rsidP="00005AB9">
      <w:pPr>
        <w:contextualSpacing/>
        <w:rPr>
          <w:rFonts w:ascii="Calibri" w:hAnsi="Calibri" w:cs="Calibri"/>
          <w:color w:val="333333"/>
        </w:rPr>
      </w:pPr>
      <w:r>
        <w:rPr>
          <w:rFonts w:ascii="Calibri" w:hAnsi="Calibri" w:cs="Calibri"/>
          <w:color w:val="333333"/>
        </w:rPr>
        <w:t xml:space="preserve">Cllr. </w:t>
      </w:r>
      <w:r w:rsidR="00005C97">
        <w:rPr>
          <w:rFonts w:ascii="Calibri" w:hAnsi="Calibri" w:cs="Calibri"/>
          <w:color w:val="333333"/>
        </w:rPr>
        <w:t>S</w:t>
      </w:r>
      <w:r>
        <w:rPr>
          <w:rFonts w:ascii="Calibri" w:hAnsi="Calibri" w:cs="Calibri"/>
          <w:color w:val="333333"/>
        </w:rPr>
        <w:t>alter</w:t>
      </w:r>
      <w:r w:rsidR="00005C97">
        <w:rPr>
          <w:rFonts w:ascii="Calibri" w:hAnsi="Calibri" w:cs="Calibri"/>
          <w:color w:val="333333"/>
        </w:rPr>
        <w:t xml:space="preserve"> informed the committee of the suggestion of a mobile barrier for school time to create a traffic reduction scheme.</w:t>
      </w:r>
    </w:p>
    <w:p w14:paraId="05A70AF6" w14:textId="77777777" w:rsidR="00005AB9" w:rsidRPr="006A0244" w:rsidRDefault="00005AB9" w:rsidP="00005AB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rPr>
          <w:color w:val="333333"/>
        </w:rPr>
      </w:pPr>
      <w:r w:rsidRPr="006A0244">
        <w:rPr>
          <w:b/>
          <w:bCs/>
        </w:rPr>
        <w:t>Allotments Chair</w:t>
      </w:r>
      <w:r>
        <w:rPr>
          <w:b/>
          <w:bCs/>
        </w:rPr>
        <w:t xml:space="preserve"> </w:t>
      </w:r>
      <w:r w:rsidRPr="006A0244">
        <w:rPr>
          <w:b/>
          <w:bCs/>
        </w:rPr>
        <w:t>&amp; Town Clerk</w:t>
      </w:r>
    </w:p>
    <w:p w14:paraId="745C44AC" w14:textId="77777777" w:rsidR="00005AB9" w:rsidRDefault="00005AB9" w:rsidP="00005C97">
      <w:pPr>
        <w:tabs>
          <w:tab w:val="left" w:pos="7655"/>
        </w:tabs>
        <w:spacing w:after="0"/>
        <w:rPr>
          <w:rFonts w:ascii="Calibri" w:hAnsi="Calibri" w:cs="Calibri"/>
        </w:rPr>
      </w:pPr>
      <w:r>
        <w:rPr>
          <w:rFonts w:ascii="Calibri" w:hAnsi="Calibri" w:cs="Calibri"/>
          <w:b/>
          <w:bCs/>
        </w:rPr>
        <w:t>9</w:t>
      </w:r>
      <w:r w:rsidRPr="00846BA0">
        <w:rPr>
          <w:rFonts w:ascii="Calibri" w:hAnsi="Calibri" w:cs="Calibri"/>
          <w:b/>
          <w:bCs/>
        </w:rPr>
        <w:t>i.</w:t>
      </w:r>
      <w:r>
        <w:rPr>
          <w:rFonts w:ascii="Calibri" w:hAnsi="Calibri" w:cs="Calibri"/>
          <w:b/>
          <w:bCs/>
        </w:rPr>
        <w:t xml:space="preserve"> </w:t>
      </w:r>
      <w:r w:rsidRPr="00A27434">
        <w:rPr>
          <w:rFonts w:ascii="Calibri" w:hAnsi="Calibri" w:cs="Calibri"/>
        </w:rPr>
        <w:t>Land adjacent to the allotments</w:t>
      </w:r>
    </w:p>
    <w:p w14:paraId="12C37B5D" w14:textId="77777777" w:rsidR="00005AB9" w:rsidRDefault="00005AB9" w:rsidP="00F95011">
      <w:pPr>
        <w:tabs>
          <w:tab w:val="left" w:pos="7655"/>
        </w:tabs>
        <w:spacing w:after="0"/>
        <w:rPr>
          <w:rFonts w:ascii="Calibri" w:hAnsi="Calibri" w:cs="Calibri"/>
        </w:rPr>
      </w:pPr>
      <w:r>
        <w:rPr>
          <w:rFonts w:ascii="Calibri" w:hAnsi="Calibri" w:cs="Calibri"/>
        </w:rPr>
        <w:t xml:space="preserve">Committee to discuss the possibility of having a </w:t>
      </w:r>
      <w:proofErr w:type="spellStart"/>
      <w:r>
        <w:rPr>
          <w:rFonts w:ascii="Calibri" w:hAnsi="Calibri" w:cs="Calibri"/>
        </w:rPr>
        <w:t>lido</w:t>
      </w:r>
      <w:proofErr w:type="spellEnd"/>
      <w:r>
        <w:rPr>
          <w:rFonts w:ascii="Calibri" w:hAnsi="Calibri" w:cs="Calibri"/>
        </w:rPr>
        <w:t xml:space="preserve"> on the land. </w:t>
      </w:r>
    </w:p>
    <w:p w14:paraId="3A94E5FD" w14:textId="1C9F0A8F" w:rsidR="00366910" w:rsidRDefault="00F95011" w:rsidP="00F95011">
      <w:pPr>
        <w:tabs>
          <w:tab w:val="left" w:pos="7655"/>
        </w:tabs>
        <w:spacing w:after="0"/>
        <w:rPr>
          <w:rFonts w:ascii="Calibri" w:hAnsi="Calibri" w:cs="Calibri"/>
        </w:rPr>
      </w:pPr>
      <w:r>
        <w:rPr>
          <w:rFonts w:ascii="Calibri" w:hAnsi="Calibri" w:cs="Calibri"/>
        </w:rPr>
        <w:t xml:space="preserve">Cllr. </w:t>
      </w:r>
      <w:r w:rsidR="00366910">
        <w:rPr>
          <w:rFonts w:ascii="Calibri" w:hAnsi="Calibri" w:cs="Calibri"/>
        </w:rPr>
        <w:t>S</w:t>
      </w:r>
      <w:r>
        <w:rPr>
          <w:rFonts w:ascii="Calibri" w:hAnsi="Calibri" w:cs="Calibri"/>
        </w:rPr>
        <w:t>mith</w:t>
      </w:r>
      <w:r w:rsidR="00366910">
        <w:rPr>
          <w:rFonts w:ascii="Calibri" w:hAnsi="Calibri" w:cs="Calibri"/>
        </w:rPr>
        <w:t xml:space="preserve"> explained the idea behind it, it was suggested to contact Beccles Lido and have an informal conversation to discuss how things worked for them and as to how it could work for Eye.</w:t>
      </w:r>
    </w:p>
    <w:p w14:paraId="39E7E8E1" w14:textId="009AB09D" w:rsidR="00005C97" w:rsidRPr="007374B1" w:rsidRDefault="00F95011" w:rsidP="00F95011">
      <w:pPr>
        <w:tabs>
          <w:tab w:val="left" w:pos="7655"/>
        </w:tabs>
        <w:spacing w:after="0"/>
        <w:rPr>
          <w:rFonts w:ascii="Calibri" w:hAnsi="Calibri" w:cs="Calibri"/>
        </w:rPr>
      </w:pPr>
      <w:r>
        <w:rPr>
          <w:rFonts w:ascii="Calibri" w:hAnsi="Calibri" w:cs="Calibri"/>
        </w:rPr>
        <w:t>Two</w:t>
      </w:r>
      <w:r w:rsidR="00005C97">
        <w:rPr>
          <w:rFonts w:ascii="Calibri" w:hAnsi="Calibri" w:cs="Calibri"/>
        </w:rPr>
        <w:t xml:space="preserve"> new people interested in taking on available plots.</w:t>
      </w:r>
    </w:p>
    <w:p w14:paraId="70606271" w14:textId="77777777" w:rsidR="00005AB9" w:rsidRDefault="00005AB9" w:rsidP="00F95011">
      <w:pPr>
        <w:tabs>
          <w:tab w:val="left" w:pos="7655"/>
        </w:tabs>
        <w:spacing w:after="0"/>
        <w:rPr>
          <w:rFonts w:ascii="Calibri" w:hAnsi="Calibri" w:cs="Calibri"/>
        </w:rPr>
      </w:pPr>
      <w:r>
        <w:rPr>
          <w:rFonts w:ascii="Calibri" w:hAnsi="Calibri" w:cs="Calibri"/>
          <w:b/>
          <w:bCs/>
        </w:rPr>
        <w:t>9</w:t>
      </w:r>
      <w:r w:rsidRPr="008E37C9">
        <w:rPr>
          <w:rFonts w:ascii="Calibri" w:hAnsi="Calibri" w:cs="Calibri"/>
          <w:b/>
          <w:bCs/>
        </w:rPr>
        <w:t>ii.</w:t>
      </w:r>
      <w:r>
        <w:rPr>
          <w:rFonts w:ascii="Calibri" w:hAnsi="Calibri" w:cs="Calibri"/>
        </w:rPr>
        <w:t xml:space="preserve"> Working Group update on the measuring of the allotment plots</w:t>
      </w:r>
    </w:p>
    <w:p w14:paraId="1D5FC420" w14:textId="2DF7EF43" w:rsidR="00366910" w:rsidRDefault="00366910" w:rsidP="00F95011">
      <w:pPr>
        <w:tabs>
          <w:tab w:val="left" w:pos="7655"/>
        </w:tabs>
        <w:spacing w:after="0"/>
        <w:rPr>
          <w:rFonts w:ascii="Calibri" w:hAnsi="Calibri" w:cs="Calibri"/>
        </w:rPr>
      </w:pPr>
      <w:r>
        <w:rPr>
          <w:rFonts w:ascii="Calibri" w:hAnsi="Calibri" w:cs="Calibri"/>
        </w:rPr>
        <w:t>Majority of the allotments were measured, but it turns out that some allotments over time ha</w:t>
      </w:r>
      <w:r w:rsidR="00F95011">
        <w:rPr>
          <w:rFonts w:ascii="Calibri" w:hAnsi="Calibri" w:cs="Calibri"/>
        </w:rPr>
        <w:t>d</w:t>
      </w:r>
      <w:r>
        <w:rPr>
          <w:rFonts w:ascii="Calibri" w:hAnsi="Calibri" w:cs="Calibri"/>
        </w:rPr>
        <w:t xml:space="preserve"> been assimilated</w:t>
      </w:r>
      <w:r w:rsidR="0061429E">
        <w:rPr>
          <w:rFonts w:ascii="Calibri" w:hAnsi="Calibri" w:cs="Calibri"/>
        </w:rPr>
        <w:t>.</w:t>
      </w:r>
      <w:r w:rsidR="00F95011">
        <w:rPr>
          <w:rFonts w:ascii="Calibri" w:hAnsi="Calibri" w:cs="Calibri"/>
        </w:rPr>
        <w:t xml:space="preserve"> </w:t>
      </w:r>
    </w:p>
    <w:p w14:paraId="3CAD8A14" w14:textId="77777777" w:rsidR="00005AB9" w:rsidRDefault="00005AB9" w:rsidP="00F95011">
      <w:pPr>
        <w:tabs>
          <w:tab w:val="left" w:pos="7655"/>
        </w:tabs>
        <w:spacing w:after="0"/>
        <w:rPr>
          <w:rFonts w:ascii="Calibri" w:hAnsi="Calibri" w:cs="Calibri"/>
        </w:rPr>
      </w:pPr>
      <w:r>
        <w:rPr>
          <w:rFonts w:ascii="Calibri" w:hAnsi="Calibri" w:cs="Calibri"/>
          <w:b/>
          <w:bCs/>
        </w:rPr>
        <w:t>9</w:t>
      </w:r>
      <w:r w:rsidRPr="00355BC6">
        <w:rPr>
          <w:rFonts w:ascii="Calibri" w:hAnsi="Calibri" w:cs="Calibri"/>
          <w:b/>
          <w:bCs/>
        </w:rPr>
        <w:t>iii</w:t>
      </w:r>
      <w:r>
        <w:rPr>
          <w:rFonts w:ascii="Calibri" w:hAnsi="Calibri" w:cs="Calibri"/>
        </w:rPr>
        <w:t>. Sectioning off of a stripe of the adjacent land roughly 20ft to expand allotments</w:t>
      </w:r>
    </w:p>
    <w:p w14:paraId="44C78A01" w14:textId="77777777" w:rsidR="00F95011" w:rsidRDefault="00005AB9" w:rsidP="00F95011">
      <w:pPr>
        <w:tabs>
          <w:tab w:val="left" w:pos="7655"/>
        </w:tabs>
        <w:spacing w:after="0"/>
        <w:rPr>
          <w:rFonts w:ascii="Calibri" w:hAnsi="Calibri" w:cs="Calibri"/>
        </w:rPr>
      </w:pPr>
      <w:r>
        <w:rPr>
          <w:rFonts w:ascii="Calibri" w:hAnsi="Calibri" w:cs="Calibri"/>
        </w:rPr>
        <w:t>Committee to discuss and recommend to full council for approval.</w:t>
      </w:r>
      <w:r w:rsidR="0061429E">
        <w:rPr>
          <w:rFonts w:ascii="Calibri" w:hAnsi="Calibri" w:cs="Calibri"/>
        </w:rPr>
        <w:t xml:space="preserve"> </w:t>
      </w:r>
    </w:p>
    <w:p w14:paraId="245E4B4D" w14:textId="1A35ABC5" w:rsidR="0061429E" w:rsidRDefault="00F95011" w:rsidP="00F95011">
      <w:pPr>
        <w:tabs>
          <w:tab w:val="left" w:pos="7655"/>
        </w:tabs>
        <w:spacing w:after="0"/>
        <w:rPr>
          <w:rFonts w:ascii="Calibri" w:hAnsi="Calibri" w:cs="Calibri"/>
        </w:rPr>
      </w:pPr>
      <w:r>
        <w:rPr>
          <w:rFonts w:ascii="Calibri" w:hAnsi="Calibri" w:cs="Calibri"/>
        </w:rPr>
        <w:t xml:space="preserve">Cllr. </w:t>
      </w:r>
      <w:r w:rsidR="0061429E">
        <w:rPr>
          <w:rFonts w:ascii="Calibri" w:hAnsi="Calibri" w:cs="Calibri"/>
        </w:rPr>
        <w:t>S</w:t>
      </w:r>
      <w:r>
        <w:rPr>
          <w:rFonts w:ascii="Calibri" w:hAnsi="Calibri" w:cs="Calibri"/>
        </w:rPr>
        <w:t>mith</w:t>
      </w:r>
      <w:r w:rsidR="0061429E">
        <w:rPr>
          <w:rFonts w:ascii="Calibri" w:hAnsi="Calibri" w:cs="Calibri"/>
        </w:rPr>
        <w:t xml:space="preserve"> proposed, </w:t>
      </w:r>
      <w:r>
        <w:rPr>
          <w:rFonts w:ascii="Calibri" w:hAnsi="Calibri" w:cs="Calibri"/>
        </w:rPr>
        <w:t xml:space="preserve">Cllr. </w:t>
      </w:r>
      <w:r w:rsidR="0061429E">
        <w:rPr>
          <w:rFonts w:ascii="Calibri" w:hAnsi="Calibri" w:cs="Calibri"/>
        </w:rPr>
        <w:t>F</w:t>
      </w:r>
      <w:r>
        <w:rPr>
          <w:rFonts w:ascii="Calibri" w:hAnsi="Calibri" w:cs="Calibri"/>
        </w:rPr>
        <w:t>oulger</w:t>
      </w:r>
      <w:r w:rsidR="0061429E">
        <w:rPr>
          <w:rFonts w:ascii="Calibri" w:hAnsi="Calibri" w:cs="Calibri"/>
        </w:rPr>
        <w:t xml:space="preserve"> seconded. All in favour.</w:t>
      </w:r>
    </w:p>
    <w:p w14:paraId="01F59A74" w14:textId="77777777" w:rsidR="00005AB9" w:rsidRDefault="00005AB9" w:rsidP="00F95011">
      <w:pPr>
        <w:tabs>
          <w:tab w:val="left" w:pos="7655"/>
        </w:tabs>
        <w:spacing w:after="0"/>
        <w:rPr>
          <w:rFonts w:ascii="Calibri" w:hAnsi="Calibri" w:cs="Calibri"/>
        </w:rPr>
      </w:pPr>
      <w:r>
        <w:rPr>
          <w:rFonts w:ascii="Calibri" w:hAnsi="Calibri" w:cs="Calibri"/>
          <w:b/>
          <w:bCs/>
        </w:rPr>
        <w:t>9</w:t>
      </w:r>
      <w:r w:rsidRPr="00A27434">
        <w:rPr>
          <w:rFonts w:ascii="Calibri" w:hAnsi="Calibri" w:cs="Calibri"/>
          <w:b/>
          <w:bCs/>
        </w:rPr>
        <w:t>iv.</w:t>
      </w:r>
      <w:r>
        <w:rPr>
          <w:rFonts w:ascii="Calibri" w:hAnsi="Calibri" w:cs="Calibri"/>
        </w:rPr>
        <w:t xml:space="preserve"> Aerial photograph of the allotment land</w:t>
      </w:r>
    </w:p>
    <w:p w14:paraId="20798A93" w14:textId="2E990EBE" w:rsidR="0061429E" w:rsidRDefault="00F95011" w:rsidP="00F95011">
      <w:pPr>
        <w:tabs>
          <w:tab w:val="left" w:pos="7655"/>
        </w:tabs>
        <w:spacing w:after="0"/>
        <w:rPr>
          <w:rFonts w:ascii="Calibri" w:hAnsi="Calibri" w:cs="Calibri"/>
        </w:rPr>
      </w:pPr>
      <w:r>
        <w:rPr>
          <w:rFonts w:ascii="Calibri" w:hAnsi="Calibri" w:cs="Calibri"/>
        </w:rPr>
        <w:t xml:space="preserve">Cllr. </w:t>
      </w:r>
      <w:r w:rsidR="0061429E">
        <w:rPr>
          <w:rFonts w:ascii="Calibri" w:hAnsi="Calibri" w:cs="Calibri"/>
        </w:rPr>
        <w:t>S</w:t>
      </w:r>
      <w:r>
        <w:rPr>
          <w:rFonts w:ascii="Calibri" w:hAnsi="Calibri" w:cs="Calibri"/>
        </w:rPr>
        <w:t>mith was</w:t>
      </w:r>
      <w:r w:rsidR="0061429E">
        <w:rPr>
          <w:rFonts w:ascii="Calibri" w:hAnsi="Calibri" w:cs="Calibri"/>
        </w:rPr>
        <w:t xml:space="preserve"> in discussion with a local resident who would be </w:t>
      </w:r>
      <w:r>
        <w:rPr>
          <w:rFonts w:ascii="Calibri" w:hAnsi="Calibri" w:cs="Calibri"/>
        </w:rPr>
        <w:t>able to take the photograph.</w:t>
      </w:r>
    </w:p>
    <w:p w14:paraId="4632F7E2" w14:textId="77777777" w:rsidR="00005AB9" w:rsidRDefault="00005AB9" w:rsidP="00005AB9">
      <w:pPr>
        <w:contextualSpacing/>
        <w:rPr>
          <w:rFonts w:ascii="Calibri" w:hAnsi="Calibri" w:cs="Calibri"/>
        </w:rPr>
      </w:pPr>
      <w:r>
        <w:rPr>
          <w:rFonts w:ascii="Calibri" w:hAnsi="Calibri" w:cs="Calibri"/>
          <w:b/>
          <w:bCs/>
        </w:rPr>
        <w:t>9</w:t>
      </w:r>
      <w:r w:rsidRPr="00A27434">
        <w:rPr>
          <w:rFonts w:ascii="Calibri" w:hAnsi="Calibri" w:cs="Calibri"/>
          <w:b/>
          <w:bCs/>
        </w:rPr>
        <w:t>v.</w:t>
      </w:r>
      <w:r>
        <w:rPr>
          <w:rFonts w:ascii="Calibri" w:hAnsi="Calibri" w:cs="Calibri"/>
        </w:rPr>
        <w:t xml:space="preserve"> One of the water tanks requires a new lid</w:t>
      </w:r>
    </w:p>
    <w:p w14:paraId="2C5C653C" w14:textId="27254014" w:rsidR="00005AB9" w:rsidRDefault="00005AB9" w:rsidP="00005AB9">
      <w:pPr>
        <w:contextualSpacing/>
        <w:rPr>
          <w:rFonts w:ascii="Calibri" w:hAnsi="Calibri" w:cs="Calibri"/>
        </w:rPr>
      </w:pPr>
      <w:r>
        <w:rPr>
          <w:rFonts w:ascii="Calibri" w:hAnsi="Calibri" w:cs="Calibri"/>
        </w:rPr>
        <w:t>Committee to approve a replacement lid.</w:t>
      </w:r>
      <w:r w:rsidR="0061429E">
        <w:rPr>
          <w:rFonts w:ascii="Calibri" w:hAnsi="Calibri" w:cs="Calibri"/>
        </w:rPr>
        <w:t xml:space="preserve"> £40 for new lid. All </w:t>
      </w:r>
      <w:r w:rsidR="00F95011">
        <w:rPr>
          <w:rFonts w:ascii="Calibri" w:hAnsi="Calibri" w:cs="Calibri"/>
        </w:rPr>
        <w:t>in favour</w:t>
      </w:r>
      <w:r w:rsidR="0061429E">
        <w:rPr>
          <w:rFonts w:ascii="Calibri" w:hAnsi="Calibri" w:cs="Calibri"/>
        </w:rPr>
        <w:t>.</w:t>
      </w:r>
    </w:p>
    <w:p w14:paraId="594E69B5" w14:textId="77777777" w:rsidR="00005AB9" w:rsidRPr="00443A35" w:rsidRDefault="00005AB9" w:rsidP="00F95011">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rPr>
          <w:b/>
          <w:bCs/>
        </w:rPr>
      </w:pPr>
      <w:r>
        <w:rPr>
          <w:b/>
          <w:bCs/>
        </w:rPr>
        <w:t xml:space="preserve">  </w:t>
      </w:r>
      <w:r w:rsidRPr="00443A35">
        <w:rPr>
          <w:b/>
          <w:bCs/>
        </w:rPr>
        <w:t>Financial Management – Cost Centre (Environment Committee) Summary attached.</w:t>
      </w:r>
    </w:p>
    <w:tbl>
      <w:tblPr>
        <w:tblW w:w="0" w:type="auto"/>
        <w:tblInd w:w="-108" w:type="dxa"/>
        <w:tblLook w:val="04A0" w:firstRow="1" w:lastRow="0" w:firstColumn="1" w:lastColumn="0" w:noHBand="0" w:noVBand="1"/>
      </w:tblPr>
      <w:tblGrid>
        <w:gridCol w:w="250"/>
        <w:gridCol w:w="6980"/>
        <w:gridCol w:w="2538"/>
      </w:tblGrid>
      <w:tr w:rsidR="00005AB9" w:rsidRPr="00846BA0" w14:paraId="2EEE85B3" w14:textId="77777777" w:rsidTr="00101C16">
        <w:tc>
          <w:tcPr>
            <w:tcW w:w="250" w:type="dxa"/>
          </w:tcPr>
          <w:p w14:paraId="303A360C" w14:textId="77777777" w:rsidR="00005AB9" w:rsidRPr="001B319F" w:rsidRDefault="00005AB9" w:rsidP="00101C16">
            <w:pPr>
              <w:rPr>
                <w:rFonts w:ascii="Calibri" w:eastAsia="Helvetica" w:hAnsi="Calibri" w:cs="Calibri"/>
              </w:rPr>
            </w:pPr>
          </w:p>
        </w:tc>
        <w:tc>
          <w:tcPr>
            <w:tcW w:w="6980" w:type="dxa"/>
          </w:tcPr>
          <w:p w14:paraId="44383669" w14:textId="77777777" w:rsidR="00005AB9" w:rsidRPr="001B319F" w:rsidRDefault="00005AB9" w:rsidP="00F95011">
            <w:pPr>
              <w:spacing w:after="0"/>
              <w:rPr>
                <w:rFonts w:ascii="Calibri" w:eastAsia="Helvetica" w:hAnsi="Calibri" w:cs="Calibri"/>
              </w:rPr>
            </w:pPr>
            <w:r w:rsidRPr="001B319F">
              <w:rPr>
                <w:rFonts w:ascii="Calibri" w:eastAsia="Helvetica" w:hAnsi="Calibri" w:cs="Calibri"/>
              </w:rPr>
              <w:t>Current spending against cost centre – Committee to consider:</w:t>
            </w:r>
          </w:p>
          <w:p w14:paraId="3B8C41FF" w14:textId="09295469" w:rsidR="00005AB9" w:rsidRPr="001B319F" w:rsidRDefault="00005AB9" w:rsidP="00F95011">
            <w:pPr>
              <w:spacing w:after="0"/>
              <w:ind w:hanging="107"/>
              <w:rPr>
                <w:rFonts w:ascii="Calibri" w:eastAsia="Helvetica" w:hAnsi="Calibri" w:cs="Calibri"/>
              </w:rPr>
            </w:pPr>
            <w:r>
              <w:rPr>
                <w:rFonts w:ascii="Calibri" w:eastAsia="Helvetica" w:hAnsi="Calibri" w:cs="Arial"/>
                <w:b/>
                <w:bCs/>
              </w:rPr>
              <w:t>10</w:t>
            </w:r>
            <w:r w:rsidRPr="001B319F">
              <w:rPr>
                <w:rFonts w:ascii="Calibri" w:eastAsia="Helvetica" w:hAnsi="Calibri" w:cs="Arial"/>
                <w:b/>
                <w:bCs/>
              </w:rPr>
              <w:t>i.</w:t>
            </w:r>
            <w:r>
              <w:rPr>
                <w:rFonts w:ascii="Calibri" w:eastAsia="Helvetica" w:hAnsi="Calibri" w:cs="Arial"/>
                <w:b/>
                <w:bCs/>
              </w:rPr>
              <w:t xml:space="preserve"> </w:t>
            </w:r>
            <w:r w:rsidRPr="001B319F">
              <w:rPr>
                <w:rFonts w:ascii="Calibri" w:eastAsia="Helvetica" w:hAnsi="Calibri" w:cs="Calibri"/>
              </w:rPr>
              <w:t xml:space="preserve">Variations from planned expenditure </w:t>
            </w:r>
            <w:r w:rsidR="004E33E4">
              <w:rPr>
                <w:rFonts w:ascii="Calibri" w:eastAsia="Helvetica" w:hAnsi="Calibri" w:cs="Calibri"/>
              </w:rPr>
              <w:t>- noted</w:t>
            </w:r>
          </w:p>
          <w:p w14:paraId="0ECCA40A" w14:textId="46C709B8" w:rsidR="00005AB9" w:rsidRPr="001B319F" w:rsidRDefault="00005AB9" w:rsidP="00F95011">
            <w:pPr>
              <w:spacing w:after="0"/>
              <w:ind w:hanging="107"/>
              <w:rPr>
                <w:rFonts w:ascii="Calibri" w:eastAsia="Helvetica" w:hAnsi="Calibri" w:cs="Calibri"/>
              </w:rPr>
            </w:pPr>
            <w:r>
              <w:rPr>
                <w:rFonts w:ascii="Calibri" w:eastAsia="Helvetica" w:hAnsi="Calibri" w:cs="Calibri"/>
                <w:b/>
                <w:bCs/>
              </w:rPr>
              <w:t>10</w:t>
            </w:r>
            <w:r w:rsidRPr="001B319F">
              <w:rPr>
                <w:rFonts w:ascii="Calibri" w:eastAsia="Helvetica" w:hAnsi="Calibri" w:cs="Calibri"/>
                <w:b/>
                <w:bCs/>
              </w:rPr>
              <w:t>ii.</w:t>
            </w:r>
            <w:r>
              <w:rPr>
                <w:rFonts w:ascii="Calibri" w:eastAsia="Helvetica" w:hAnsi="Calibri" w:cs="Calibri"/>
                <w:b/>
                <w:bCs/>
              </w:rPr>
              <w:t xml:space="preserve"> </w:t>
            </w:r>
            <w:r w:rsidRPr="001B319F">
              <w:rPr>
                <w:rFonts w:ascii="Calibri" w:eastAsia="Helvetica" w:hAnsi="Calibri" w:cs="Calibri"/>
              </w:rPr>
              <w:t xml:space="preserve">Review of earmarked reserves </w:t>
            </w:r>
            <w:r w:rsidR="004E33E4">
              <w:rPr>
                <w:rFonts w:ascii="Calibri" w:eastAsia="Helvetica" w:hAnsi="Calibri" w:cs="Calibri"/>
              </w:rPr>
              <w:t>- noted</w:t>
            </w:r>
          </w:p>
          <w:p w14:paraId="5BBDC349" w14:textId="0650D4A8" w:rsidR="00005AB9" w:rsidRDefault="00005AB9" w:rsidP="00F95011">
            <w:pPr>
              <w:spacing w:after="0"/>
              <w:ind w:hanging="107"/>
              <w:rPr>
                <w:rFonts w:ascii="Calibri" w:eastAsia="Helvetica" w:hAnsi="Calibri" w:cs="Calibri"/>
              </w:rPr>
            </w:pPr>
            <w:r>
              <w:rPr>
                <w:rFonts w:ascii="Calibri" w:eastAsia="Helvetica" w:hAnsi="Calibri" w:cs="Calibri"/>
                <w:b/>
                <w:bCs/>
              </w:rPr>
              <w:t>10</w:t>
            </w:r>
            <w:r w:rsidRPr="001B319F">
              <w:rPr>
                <w:rFonts w:ascii="Calibri" w:eastAsia="Helvetica" w:hAnsi="Calibri" w:cs="Calibri"/>
                <w:b/>
                <w:bCs/>
              </w:rPr>
              <w:t>iii.</w:t>
            </w:r>
            <w:r>
              <w:rPr>
                <w:rFonts w:ascii="Calibri" w:eastAsia="Helvetica" w:hAnsi="Calibri" w:cs="Calibri"/>
                <w:b/>
                <w:bCs/>
              </w:rPr>
              <w:t xml:space="preserve"> </w:t>
            </w:r>
            <w:r w:rsidRPr="001B319F">
              <w:rPr>
                <w:rFonts w:ascii="Calibri" w:eastAsia="Helvetica" w:hAnsi="Calibri" w:cs="Calibri"/>
              </w:rPr>
              <w:t xml:space="preserve">If necessary, discuss mitigating actions or solutions </w:t>
            </w:r>
            <w:r w:rsidR="004E33E4">
              <w:rPr>
                <w:rFonts w:ascii="Calibri" w:eastAsia="Helvetica" w:hAnsi="Calibri" w:cs="Calibri"/>
              </w:rPr>
              <w:t>– N/A</w:t>
            </w:r>
          </w:p>
          <w:p w14:paraId="19F9B571" w14:textId="77777777" w:rsidR="00005AB9" w:rsidRDefault="00005AB9" w:rsidP="00F95011">
            <w:pPr>
              <w:spacing w:after="0"/>
              <w:ind w:hanging="107"/>
              <w:rPr>
                <w:rFonts w:ascii="Calibri" w:eastAsia="Helvetica" w:hAnsi="Calibri" w:cs="Calibri"/>
              </w:rPr>
            </w:pPr>
            <w:r>
              <w:rPr>
                <w:rFonts w:ascii="Calibri" w:eastAsia="Helvetica" w:hAnsi="Calibri" w:cs="Calibri"/>
                <w:b/>
                <w:bCs/>
              </w:rPr>
              <w:t>10</w:t>
            </w:r>
            <w:r w:rsidRPr="00095A7F">
              <w:rPr>
                <w:rFonts w:ascii="Calibri" w:eastAsia="Helvetica" w:hAnsi="Calibri" w:cs="Calibri"/>
                <w:b/>
                <w:bCs/>
              </w:rPr>
              <w:t>iv.</w:t>
            </w:r>
            <w:r>
              <w:rPr>
                <w:rFonts w:ascii="Calibri" w:eastAsia="Helvetica" w:hAnsi="Calibri" w:cs="Calibri"/>
              </w:rPr>
              <w:t xml:space="preserve"> St Peter and St Pauls Church grass cutting</w:t>
            </w:r>
          </w:p>
          <w:p w14:paraId="06F98F54" w14:textId="77777777" w:rsidR="00F95011" w:rsidRDefault="00005AB9" w:rsidP="00F95011">
            <w:pPr>
              <w:spacing w:after="0"/>
              <w:ind w:hanging="107"/>
              <w:rPr>
                <w:rFonts w:ascii="Calibri" w:eastAsia="Helvetica" w:hAnsi="Calibri" w:cs="Calibri"/>
              </w:rPr>
            </w:pPr>
            <w:r>
              <w:rPr>
                <w:rFonts w:ascii="Calibri" w:eastAsia="Helvetica" w:hAnsi="Calibri" w:cs="Calibri"/>
              </w:rPr>
              <w:t xml:space="preserve">Committee to consider increasing the </w:t>
            </w:r>
            <w:r w:rsidR="00F95011">
              <w:rPr>
                <w:rFonts w:ascii="Calibri" w:eastAsia="Helvetica" w:hAnsi="Calibri" w:cs="Calibri"/>
              </w:rPr>
              <w:t>number</w:t>
            </w:r>
            <w:r>
              <w:rPr>
                <w:rFonts w:ascii="Calibri" w:eastAsia="Helvetica" w:hAnsi="Calibri" w:cs="Calibri"/>
              </w:rPr>
              <w:t xml:space="preserve"> of cuts in the growing </w:t>
            </w:r>
            <w:r w:rsidR="00F95011">
              <w:rPr>
                <w:rFonts w:ascii="Calibri" w:eastAsia="Helvetica" w:hAnsi="Calibri" w:cs="Calibri"/>
              </w:rPr>
              <w:t>s</w:t>
            </w:r>
            <w:r>
              <w:rPr>
                <w:rFonts w:ascii="Calibri" w:eastAsia="Helvetica" w:hAnsi="Calibri" w:cs="Calibri"/>
              </w:rPr>
              <w:t>eason.</w:t>
            </w:r>
          </w:p>
          <w:p w14:paraId="56083CFC" w14:textId="77777777" w:rsidR="00F95011" w:rsidRDefault="00F95011" w:rsidP="00F95011">
            <w:pPr>
              <w:spacing w:after="0"/>
              <w:ind w:hanging="107"/>
              <w:rPr>
                <w:rFonts w:ascii="Calibri" w:eastAsia="Helvetica" w:hAnsi="Calibri" w:cs="Calibri"/>
              </w:rPr>
            </w:pPr>
            <w:r>
              <w:rPr>
                <w:rFonts w:ascii="Calibri" w:eastAsia="Helvetica" w:hAnsi="Calibri" w:cs="Calibri"/>
              </w:rPr>
              <w:t xml:space="preserve">Cllr. </w:t>
            </w:r>
            <w:r w:rsidR="00940E86">
              <w:rPr>
                <w:rFonts w:ascii="Calibri" w:eastAsia="Helvetica" w:hAnsi="Calibri" w:cs="Calibri"/>
              </w:rPr>
              <w:t>S</w:t>
            </w:r>
            <w:r>
              <w:rPr>
                <w:rFonts w:ascii="Calibri" w:eastAsia="Helvetica" w:hAnsi="Calibri" w:cs="Calibri"/>
              </w:rPr>
              <w:t>mith</w:t>
            </w:r>
            <w:r w:rsidR="00940E86">
              <w:rPr>
                <w:rFonts w:ascii="Calibri" w:eastAsia="Helvetica" w:hAnsi="Calibri" w:cs="Calibri"/>
              </w:rPr>
              <w:t xml:space="preserve"> proposed and </w:t>
            </w:r>
            <w:r>
              <w:rPr>
                <w:rFonts w:ascii="Calibri" w:eastAsia="Helvetica" w:hAnsi="Calibri" w:cs="Calibri"/>
              </w:rPr>
              <w:t xml:space="preserve">Cllr. </w:t>
            </w:r>
            <w:r w:rsidR="00940E86">
              <w:rPr>
                <w:rFonts w:ascii="Calibri" w:eastAsia="Helvetica" w:hAnsi="Calibri" w:cs="Calibri"/>
              </w:rPr>
              <w:t>W</w:t>
            </w:r>
            <w:r>
              <w:rPr>
                <w:rFonts w:ascii="Calibri" w:eastAsia="Helvetica" w:hAnsi="Calibri" w:cs="Calibri"/>
              </w:rPr>
              <w:t>alker</w:t>
            </w:r>
            <w:r w:rsidR="00940E86">
              <w:rPr>
                <w:rFonts w:ascii="Calibri" w:eastAsia="Helvetica" w:hAnsi="Calibri" w:cs="Calibri"/>
              </w:rPr>
              <w:t xml:space="preserve"> seconded, not to increase cuts. All in</w:t>
            </w:r>
          </w:p>
          <w:p w14:paraId="285004CF" w14:textId="0C95486D" w:rsidR="00005AB9" w:rsidRPr="001B319F" w:rsidRDefault="00940E86" w:rsidP="00F95011">
            <w:pPr>
              <w:ind w:hanging="107"/>
              <w:rPr>
                <w:rFonts w:ascii="Calibri" w:eastAsia="Helvetica" w:hAnsi="Calibri" w:cs="Calibri"/>
              </w:rPr>
            </w:pPr>
            <w:r>
              <w:rPr>
                <w:rFonts w:ascii="Calibri" w:eastAsia="Helvetica" w:hAnsi="Calibri" w:cs="Calibri"/>
              </w:rPr>
              <w:t>favour.</w:t>
            </w:r>
          </w:p>
        </w:tc>
        <w:tc>
          <w:tcPr>
            <w:tcW w:w="2538" w:type="dxa"/>
          </w:tcPr>
          <w:p w14:paraId="20D538BE" w14:textId="77777777" w:rsidR="00005AB9" w:rsidRPr="001B319F" w:rsidRDefault="00005AB9" w:rsidP="00101C16">
            <w:pPr>
              <w:rPr>
                <w:rFonts w:ascii="Calibri" w:eastAsia="Helvetica" w:hAnsi="Calibri" w:cs="Calibri"/>
                <w:b/>
                <w:bCs/>
              </w:rPr>
            </w:pPr>
            <w:r w:rsidRPr="001B319F">
              <w:rPr>
                <w:rFonts w:ascii="Calibri" w:eastAsia="Helvetica" w:hAnsi="Calibri" w:cs="Calibri"/>
                <w:b/>
                <w:bCs/>
              </w:rPr>
              <w:t xml:space="preserve">Chair &amp; Town Clerk </w:t>
            </w:r>
          </w:p>
        </w:tc>
      </w:tr>
    </w:tbl>
    <w:p w14:paraId="0F8BF21B" w14:textId="77777777" w:rsidR="00005AB9" w:rsidRPr="00443A35" w:rsidRDefault="00005AB9" w:rsidP="00005AB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 xml:space="preserve">Oak Crescent – Play area </w:t>
      </w:r>
      <w:r w:rsidRPr="00443A35">
        <w:rPr>
          <w:b/>
          <w:bCs/>
        </w:rPr>
        <w:tab/>
      </w:r>
      <w:r w:rsidRPr="00443A35">
        <w:rPr>
          <w:b/>
          <w:bCs/>
        </w:rPr>
        <w:tab/>
      </w:r>
      <w:r w:rsidRPr="00443A35">
        <w:tab/>
      </w:r>
      <w:r w:rsidRPr="00443A35">
        <w:tab/>
      </w:r>
      <w:r>
        <w:tab/>
      </w:r>
      <w:r>
        <w:tab/>
        <w:t xml:space="preserve">             </w:t>
      </w:r>
      <w:r w:rsidRPr="00443A35">
        <w:rPr>
          <w:b/>
          <w:bCs/>
        </w:rPr>
        <w:t>Chair</w:t>
      </w:r>
      <w:r>
        <w:rPr>
          <w:b/>
          <w:bCs/>
        </w:rPr>
        <w:t>/Town Clerk</w:t>
      </w:r>
    </w:p>
    <w:p w14:paraId="06D3B3A1" w14:textId="77777777" w:rsidR="00005AB9" w:rsidRDefault="00005AB9" w:rsidP="00005AB9">
      <w:pPr>
        <w:contextualSpacing/>
        <w:rPr>
          <w:rFonts w:ascii="Calibri" w:hAnsi="Calibri" w:cs="Calibri"/>
        </w:rPr>
      </w:pPr>
      <w:r>
        <w:rPr>
          <w:rFonts w:ascii="Calibri" w:hAnsi="Calibri" w:cs="Calibri"/>
          <w:b/>
          <w:bCs/>
        </w:rPr>
        <w:t>11</w:t>
      </w:r>
      <w:r w:rsidRPr="00846BA0">
        <w:rPr>
          <w:rFonts w:ascii="Calibri" w:hAnsi="Calibri" w:cs="Calibri"/>
          <w:b/>
          <w:bCs/>
        </w:rPr>
        <w:t>i.</w:t>
      </w:r>
      <w:r>
        <w:rPr>
          <w:rFonts w:ascii="Calibri" w:hAnsi="Calibri" w:cs="Calibri"/>
          <w:b/>
          <w:bCs/>
        </w:rPr>
        <w:t xml:space="preserve"> </w:t>
      </w:r>
      <w:r w:rsidRPr="007374B1">
        <w:rPr>
          <w:rFonts w:ascii="Calibri" w:hAnsi="Calibri" w:cs="Calibri"/>
        </w:rPr>
        <w:t>U</w:t>
      </w:r>
      <w:r>
        <w:rPr>
          <w:rFonts w:ascii="Calibri" w:hAnsi="Calibri" w:cs="Calibri"/>
        </w:rPr>
        <w:t xml:space="preserve">pdate </w:t>
      </w:r>
      <w:bookmarkStart w:id="2" w:name="_Hlk189051932"/>
      <w:r>
        <w:rPr>
          <w:rFonts w:ascii="Calibri" w:hAnsi="Calibri" w:cs="Calibri"/>
        </w:rPr>
        <w:t xml:space="preserve">on any issues/concerns </w:t>
      </w:r>
      <w:bookmarkEnd w:id="2"/>
    </w:p>
    <w:p w14:paraId="029ED559" w14:textId="5DE02114" w:rsidR="00005AB9" w:rsidRDefault="00C5457B" w:rsidP="00005AB9">
      <w:pPr>
        <w:contextualSpacing/>
        <w:rPr>
          <w:rFonts w:ascii="Calibri" w:hAnsi="Calibri" w:cs="Calibri"/>
        </w:rPr>
      </w:pPr>
      <w:r>
        <w:rPr>
          <w:rFonts w:ascii="Calibri" w:hAnsi="Calibri" w:cs="Calibri"/>
        </w:rPr>
        <w:t>BMSDC to resolve</w:t>
      </w:r>
      <w:r w:rsidR="00F95011">
        <w:rPr>
          <w:rFonts w:ascii="Calibri" w:hAnsi="Calibri" w:cs="Calibri"/>
        </w:rPr>
        <w:t xml:space="preserve"> as</w:t>
      </w:r>
      <w:r>
        <w:rPr>
          <w:rFonts w:ascii="Calibri" w:hAnsi="Calibri" w:cs="Calibri"/>
        </w:rPr>
        <w:t xml:space="preserve"> on their land</w:t>
      </w:r>
      <w:r w:rsidR="00F95011">
        <w:rPr>
          <w:rFonts w:ascii="Calibri" w:hAnsi="Calibri" w:cs="Calibri"/>
        </w:rPr>
        <w:t xml:space="preserve"> vehicles should not be</w:t>
      </w:r>
      <w:r>
        <w:rPr>
          <w:rFonts w:ascii="Calibri" w:hAnsi="Calibri" w:cs="Calibri"/>
        </w:rPr>
        <w:t xml:space="preserve"> park</w:t>
      </w:r>
      <w:r w:rsidR="00F95011">
        <w:rPr>
          <w:rFonts w:ascii="Calibri" w:hAnsi="Calibri" w:cs="Calibri"/>
        </w:rPr>
        <w:t>ed</w:t>
      </w:r>
      <w:r>
        <w:rPr>
          <w:rFonts w:ascii="Calibri" w:hAnsi="Calibri" w:cs="Calibri"/>
        </w:rPr>
        <w:t xml:space="preserve"> on the grass.</w:t>
      </w:r>
    </w:p>
    <w:p w14:paraId="226B711B" w14:textId="77777777" w:rsidR="00005AB9" w:rsidRPr="005078D6" w:rsidRDefault="00005AB9" w:rsidP="00005AB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Skate Park</w:t>
      </w:r>
      <w:r w:rsidRPr="00443A35">
        <w:rPr>
          <w:b/>
          <w:bCs/>
        </w:rPr>
        <w:tab/>
      </w:r>
      <w:r w:rsidRPr="00443A35">
        <w:rPr>
          <w:b/>
          <w:bCs/>
        </w:rPr>
        <w:tab/>
      </w:r>
      <w:r w:rsidRPr="00443A35">
        <w:rPr>
          <w:b/>
          <w:bCs/>
        </w:rPr>
        <w:tab/>
      </w:r>
      <w:r w:rsidRPr="00443A35">
        <w:rPr>
          <w:b/>
          <w:bCs/>
        </w:rPr>
        <w:tab/>
      </w:r>
      <w:r w:rsidRPr="00443A35">
        <w:rPr>
          <w:b/>
          <w:bCs/>
        </w:rPr>
        <w:tab/>
      </w:r>
      <w:r w:rsidRPr="00443A35">
        <w:rPr>
          <w:b/>
          <w:bCs/>
        </w:rPr>
        <w:tab/>
      </w:r>
      <w:r w:rsidRPr="00443A35">
        <w:rPr>
          <w:b/>
          <w:bCs/>
        </w:rPr>
        <w:tab/>
      </w:r>
      <w:r w:rsidRPr="00443A35">
        <w:rPr>
          <w:b/>
          <w:bCs/>
        </w:rPr>
        <w:tab/>
      </w:r>
      <w:r>
        <w:rPr>
          <w:b/>
          <w:bCs/>
        </w:rPr>
        <w:t xml:space="preserve">             </w:t>
      </w:r>
      <w:r w:rsidRPr="00443A35">
        <w:rPr>
          <w:b/>
          <w:bCs/>
        </w:rPr>
        <w:t>Chair</w:t>
      </w:r>
    </w:p>
    <w:p w14:paraId="0EDECE03" w14:textId="77777777" w:rsidR="00005AB9" w:rsidRDefault="00005AB9" w:rsidP="00005AB9">
      <w:pPr>
        <w:contextualSpacing/>
        <w:rPr>
          <w:rFonts w:ascii="Calibri" w:hAnsi="Calibri" w:cs="Calibri"/>
        </w:rPr>
      </w:pPr>
      <w:r>
        <w:rPr>
          <w:rFonts w:ascii="Calibri" w:hAnsi="Calibri" w:cs="Calibri"/>
          <w:b/>
          <w:bCs/>
        </w:rPr>
        <w:t>12</w:t>
      </w:r>
      <w:r w:rsidRPr="00846BA0">
        <w:rPr>
          <w:rFonts w:ascii="Calibri" w:hAnsi="Calibri" w:cs="Calibri"/>
          <w:b/>
          <w:bCs/>
        </w:rPr>
        <w:t>i.</w:t>
      </w:r>
      <w:r w:rsidRPr="00846BA0">
        <w:rPr>
          <w:rFonts w:ascii="Calibri" w:hAnsi="Calibri" w:cs="Calibri"/>
        </w:rPr>
        <w:t xml:space="preserve"> Verbal update</w:t>
      </w:r>
      <w:r>
        <w:rPr>
          <w:rFonts w:ascii="Calibri" w:hAnsi="Calibri" w:cs="Calibri"/>
        </w:rPr>
        <w:t xml:space="preserve"> on any issues/concerns</w:t>
      </w:r>
    </w:p>
    <w:p w14:paraId="14921239" w14:textId="07C91B45" w:rsidR="00005AB9" w:rsidRDefault="00F95011" w:rsidP="00005AB9">
      <w:pPr>
        <w:contextualSpacing/>
        <w:rPr>
          <w:rFonts w:ascii="Calibri" w:hAnsi="Calibri" w:cs="Calibri"/>
        </w:rPr>
      </w:pPr>
      <w:r>
        <w:rPr>
          <w:rFonts w:ascii="Calibri" w:hAnsi="Calibri" w:cs="Calibri"/>
        </w:rPr>
        <w:t xml:space="preserve">Cllr. </w:t>
      </w:r>
      <w:r w:rsidR="00815E50">
        <w:rPr>
          <w:rFonts w:ascii="Calibri" w:hAnsi="Calibri" w:cs="Calibri"/>
        </w:rPr>
        <w:t>S</w:t>
      </w:r>
      <w:r>
        <w:rPr>
          <w:rFonts w:ascii="Calibri" w:hAnsi="Calibri" w:cs="Calibri"/>
        </w:rPr>
        <w:t>mith</w:t>
      </w:r>
      <w:r w:rsidR="00815E50">
        <w:rPr>
          <w:rFonts w:ascii="Calibri" w:hAnsi="Calibri" w:cs="Calibri"/>
        </w:rPr>
        <w:t xml:space="preserve"> stated that the cost to refurbish </w:t>
      </w:r>
      <w:r>
        <w:rPr>
          <w:rFonts w:ascii="Calibri" w:hAnsi="Calibri" w:cs="Calibri"/>
        </w:rPr>
        <w:t xml:space="preserve">for </w:t>
      </w:r>
      <w:r w:rsidR="00815E50">
        <w:rPr>
          <w:rFonts w:ascii="Calibri" w:hAnsi="Calibri" w:cs="Calibri"/>
        </w:rPr>
        <w:t>the skatepark was in the region of £</w:t>
      </w:r>
      <w:r>
        <w:rPr>
          <w:rFonts w:ascii="Calibri" w:hAnsi="Calibri" w:cs="Calibri"/>
        </w:rPr>
        <w:t>3</w:t>
      </w:r>
      <w:r w:rsidR="00815E50">
        <w:rPr>
          <w:rFonts w:ascii="Calibri" w:hAnsi="Calibri" w:cs="Calibri"/>
        </w:rPr>
        <w:t>8k. Committee to go through the report and make a recommendation to FTC for what works need to be carried out as a priority.</w:t>
      </w:r>
    </w:p>
    <w:p w14:paraId="42D1D2F9" w14:textId="25BFDAF2" w:rsidR="00005AB9" w:rsidRDefault="00005AB9" w:rsidP="00005AB9">
      <w:pPr>
        <w:pStyle w:val="Body"/>
        <w:numPr>
          <w:ilvl w:val="0"/>
          <w:numId w:val="7"/>
        </w:numPr>
        <w:ind w:left="426" w:hanging="426"/>
        <w:rPr>
          <w:b/>
          <w:bCs/>
        </w:rPr>
      </w:pPr>
      <w:r w:rsidRPr="00846BA0">
        <w:rPr>
          <w:b/>
          <w:bCs/>
        </w:rPr>
        <w:t xml:space="preserve">Chapels, Cemetery, memorials and church yard updates             </w:t>
      </w:r>
      <w:r w:rsidRPr="00846BA0">
        <w:rPr>
          <w:b/>
          <w:bCs/>
        </w:rPr>
        <w:tab/>
      </w:r>
      <w:r w:rsidR="00F95011">
        <w:rPr>
          <w:b/>
          <w:bCs/>
        </w:rPr>
        <w:t xml:space="preserve">             </w:t>
      </w:r>
      <w:r w:rsidRPr="00846BA0">
        <w:rPr>
          <w:b/>
          <w:bCs/>
        </w:rPr>
        <w:t>Chair</w:t>
      </w:r>
      <w:r>
        <w:rPr>
          <w:b/>
          <w:bCs/>
        </w:rPr>
        <w:t>/Town Clerk</w:t>
      </w:r>
    </w:p>
    <w:p w14:paraId="06977221" w14:textId="77777777" w:rsidR="00005AB9" w:rsidRDefault="00005AB9" w:rsidP="00005AB9">
      <w:pPr>
        <w:pStyle w:val="Body"/>
      </w:pPr>
      <w:r>
        <w:rPr>
          <w:b/>
          <w:bCs/>
        </w:rPr>
        <w:t xml:space="preserve">13i. </w:t>
      </w:r>
      <w:r w:rsidRPr="00693ACA">
        <w:t>Update on the w</w:t>
      </w:r>
      <w:r w:rsidRPr="00A02A26">
        <w:t>orks</w:t>
      </w:r>
      <w:r>
        <w:t xml:space="preserve"> for the rose garden at the cemetery – information only</w:t>
      </w:r>
    </w:p>
    <w:p w14:paraId="7B01FD07" w14:textId="77777777" w:rsidR="00005AB9" w:rsidRDefault="00005AB9" w:rsidP="00005AB9">
      <w:pPr>
        <w:pStyle w:val="Body"/>
      </w:pPr>
      <w:r w:rsidRPr="0007221B">
        <w:rPr>
          <w:b/>
          <w:bCs/>
        </w:rPr>
        <w:t>1</w:t>
      </w:r>
      <w:r>
        <w:rPr>
          <w:b/>
          <w:bCs/>
        </w:rPr>
        <w:t>3</w:t>
      </w:r>
      <w:r w:rsidRPr="0007221B">
        <w:rPr>
          <w:b/>
          <w:bCs/>
        </w:rPr>
        <w:t>ii.</w:t>
      </w:r>
      <w:r>
        <w:rPr>
          <w:b/>
          <w:bCs/>
        </w:rPr>
        <w:t xml:space="preserve"> </w:t>
      </w:r>
      <w:r w:rsidRPr="00095A7F">
        <w:t>Prices to be obtain for the chapel roofs</w:t>
      </w:r>
      <w:r>
        <w:t xml:space="preserve"> – information only</w:t>
      </w:r>
    </w:p>
    <w:p w14:paraId="066497A2" w14:textId="77777777" w:rsidR="00815E50" w:rsidRDefault="00815E50" w:rsidP="00005AB9">
      <w:pPr>
        <w:pStyle w:val="Body"/>
      </w:pPr>
    </w:p>
    <w:p w14:paraId="1654F9B8" w14:textId="77777777" w:rsidR="00005AB9" w:rsidRPr="00E52913" w:rsidRDefault="00005AB9" w:rsidP="00005AB9">
      <w:pPr>
        <w:pStyle w:val="Body"/>
      </w:pPr>
      <w:r w:rsidRPr="00095A7F">
        <w:rPr>
          <w:b/>
          <w:bCs/>
        </w:rPr>
        <w:t>1</w:t>
      </w:r>
      <w:r>
        <w:rPr>
          <w:b/>
          <w:bCs/>
        </w:rPr>
        <w:t>3</w:t>
      </w:r>
      <w:r w:rsidRPr="00095A7F">
        <w:rPr>
          <w:b/>
          <w:bCs/>
        </w:rPr>
        <w:t>iii.</w:t>
      </w:r>
      <w:r>
        <w:t xml:space="preserve"> Fixed price to be obtained to repair church yard wall – information only</w:t>
      </w:r>
    </w:p>
    <w:p w14:paraId="54FCCB34" w14:textId="1E7DFD9D" w:rsidR="00005AB9" w:rsidRDefault="00F95011" w:rsidP="00005AB9">
      <w:pPr>
        <w:contextualSpacing/>
        <w:rPr>
          <w:rFonts w:ascii="Calibri" w:hAnsi="Calibri" w:cs="Calibri"/>
        </w:rPr>
      </w:pPr>
      <w:r>
        <w:rPr>
          <w:rFonts w:ascii="Calibri" w:hAnsi="Calibri" w:cs="Calibri"/>
        </w:rPr>
        <w:t xml:space="preserve">Cllr. </w:t>
      </w:r>
      <w:r w:rsidR="00815E50">
        <w:rPr>
          <w:rFonts w:ascii="Calibri" w:hAnsi="Calibri" w:cs="Calibri"/>
        </w:rPr>
        <w:t>S</w:t>
      </w:r>
      <w:r>
        <w:rPr>
          <w:rFonts w:ascii="Calibri" w:hAnsi="Calibri" w:cs="Calibri"/>
        </w:rPr>
        <w:t>mith</w:t>
      </w:r>
      <w:r w:rsidR="00815E50">
        <w:rPr>
          <w:rFonts w:ascii="Calibri" w:hAnsi="Calibri" w:cs="Calibri"/>
        </w:rPr>
        <w:t xml:space="preserve"> explained to the committee about the reason for repair, quotes required to </w:t>
      </w:r>
      <w:r>
        <w:rPr>
          <w:rFonts w:ascii="Calibri" w:hAnsi="Calibri" w:cs="Calibri"/>
        </w:rPr>
        <w:t>maintain the upkeep.</w:t>
      </w:r>
    </w:p>
    <w:p w14:paraId="2FEF9E4F" w14:textId="77777777" w:rsidR="00F95011" w:rsidRDefault="00F95011" w:rsidP="00005AB9">
      <w:pPr>
        <w:contextualSpacing/>
        <w:rPr>
          <w:rFonts w:ascii="Calibri" w:hAnsi="Calibri" w:cs="Calibri"/>
        </w:rPr>
      </w:pPr>
    </w:p>
    <w:p w14:paraId="4554A6FD" w14:textId="77777777" w:rsidR="008733B0" w:rsidRPr="00846BA0" w:rsidRDefault="008733B0" w:rsidP="00005AB9">
      <w:pPr>
        <w:contextualSpacing/>
        <w:rPr>
          <w:rFonts w:ascii="Calibri" w:hAnsi="Calibri" w:cs="Calibri"/>
        </w:rPr>
      </w:pPr>
    </w:p>
    <w:p w14:paraId="010C6F0C" w14:textId="77777777" w:rsidR="00005AB9" w:rsidRDefault="00005AB9" w:rsidP="00005AB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Pr>
          <w:b/>
          <w:bCs/>
        </w:rPr>
        <w:lastRenderedPageBreak/>
        <w:t>Solar Farm proposed for surrounding areas of Eye update</w:t>
      </w:r>
    </w:p>
    <w:p w14:paraId="550CDB14" w14:textId="6934B691" w:rsidR="00005AB9" w:rsidRPr="00F95011" w:rsidRDefault="00F95011" w:rsidP="00F95011">
      <w:pPr>
        <w:contextualSpacing/>
      </w:pPr>
      <w:r>
        <w:t xml:space="preserve">Cllr. </w:t>
      </w:r>
      <w:r w:rsidR="00815E50" w:rsidRPr="00815E50">
        <w:t>B</w:t>
      </w:r>
      <w:r>
        <w:t>randon was</w:t>
      </w:r>
      <w:r w:rsidR="00815E50" w:rsidRPr="00815E50">
        <w:t xml:space="preserve"> away </w:t>
      </w:r>
      <w:r>
        <w:t>no update available</w:t>
      </w:r>
      <w:r w:rsidR="00815E50" w:rsidRPr="00815E50">
        <w:t>.</w:t>
      </w:r>
    </w:p>
    <w:p w14:paraId="693D5F30" w14:textId="5E20DFD2" w:rsidR="00005AB9" w:rsidRDefault="00005AB9" w:rsidP="00005AB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Agenda items for next meeting</w:t>
      </w:r>
      <w:r w:rsidRPr="00443A35">
        <w:rPr>
          <w:b/>
          <w:bCs/>
        </w:rPr>
        <w:tab/>
      </w:r>
      <w:r w:rsidRPr="00443A35">
        <w:rPr>
          <w:b/>
          <w:bCs/>
        </w:rPr>
        <w:tab/>
      </w:r>
      <w:r w:rsidRPr="00443A35">
        <w:rPr>
          <w:b/>
          <w:bCs/>
        </w:rPr>
        <w:tab/>
      </w:r>
      <w:r w:rsidRPr="00443A35">
        <w:rPr>
          <w:b/>
          <w:bCs/>
        </w:rPr>
        <w:tab/>
      </w:r>
      <w:r w:rsidRPr="00443A35">
        <w:rPr>
          <w:b/>
          <w:bCs/>
        </w:rPr>
        <w:tab/>
      </w:r>
      <w:r w:rsidR="008733B0">
        <w:rPr>
          <w:b/>
          <w:bCs/>
        </w:rPr>
        <w:t xml:space="preserve">              </w:t>
      </w:r>
      <w:r w:rsidRPr="00443A35">
        <w:rPr>
          <w:b/>
          <w:bCs/>
        </w:rPr>
        <w:t>All</w:t>
      </w:r>
    </w:p>
    <w:p w14:paraId="7279A055" w14:textId="35462399" w:rsidR="00005AB9" w:rsidRPr="00F95011" w:rsidRDefault="00815E50" w:rsidP="00815E50">
      <w:pPr>
        <w:pStyle w:val="ListParagraph"/>
        <w:numPr>
          <w:ilvl w:val="0"/>
          <w:numId w:val="13"/>
        </w:numPr>
        <w:contextualSpacing/>
      </w:pPr>
      <w:r w:rsidRPr="00F95011">
        <w:t xml:space="preserve">Bus stop </w:t>
      </w:r>
      <w:r w:rsidR="00F95011" w:rsidRPr="00F95011">
        <w:t>in Cross Street</w:t>
      </w:r>
    </w:p>
    <w:p w14:paraId="66C25CAD" w14:textId="6C6CB416" w:rsidR="00815E50" w:rsidRPr="00F95011" w:rsidRDefault="00815E50" w:rsidP="00815E50">
      <w:pPr>
        <w:pStyle w:val="ListParagraph"/>
        <w:numPr>
          <w:ilvl w:val="0"/>
          <w:numId w:val="13"/>
        </w:numPr>
        <w:contextualSpacing/>
      </w:pPr>
      <w:r w:rsidRPr="00F95011">
        <w:t xml:space="preserve">Church Street </w:t>
      </w:r>
      <w:r w:rsidR="00F95011" w:rsidRPr="00F95011">
        <w:t>rolling barrier</w:t>
      </w:r>
    </w:p>
    <w:p w14:paraId="441397C8" w14:textId="77777777" w:rsidR="00F95011" w:rsidRPr="00815E50" w:rsidRDefault="00F95011" w:rsidP="00F95011">
      <w:pPr>
        <w:pStyle w:val="ListParagraph"/>
        <w:contextualSpacing/>
        <w:rPr>
          <w:b/>
          <w:bCs/>
        </w:rPr>
      </w:pPr>
    </w:p>
    <w:p w14:paraId="3F08CC4C" w14:textId="20605EA3" w:rsidR="00005AB9" w:rsidRDefault="00005AB9" w:rsidP="00005AB9">
      <w:pPr>
        <w:pStyle w:val="ListParagraph"/>
        <w:numPr>
          <w:ilvl w:val="0"/>
          <w:numId w:val="7"/>
        </w:numPr>
        <w:ind w:left="426" w:hanging="426"/>
        <w:rPr>
          <w:b/>
          <w:bCs/>
        </w:rPr>
      </w:pPr>
      <w:r w:rsidRPr="00443A35">
        <w:rPr>
          <w:b/>
          <w:bCs/>
        </w:rPr>
        <w:t>Next meeting –</w:t>
      </w:r>
      <w:r>
        <w:rPr>
          <w:b/>
          <w:bCs/>
        </w:rPr>
        <w:t xml:space="preserve"> 1</w:t>
      </w:r>
      <w:r w:rsidRPr="00BE3D5C">
        <w:rPr>
          <w:b/>
          <w:bCs/>
          <w:vertAlign w:val="superscript"/>
        </w:rPr>
        <w:t>st</w:t>
      </w:r>
      <w:r>
        <w:rPr>
          <w:b/>
          <w:bCs/>
        </w:rPr>
        <w:t xml:space="preserve"> July 2025</w:t>
      </w:r>
      <w:r w:rsidR="00815E50">
        <w:rPr>
          <w:b/>
          <w:bCs/>
        </w:rPr>
        <w:t xml:space="preserve"> – Noted.</w:t>
      </w:r>
    </w:p>
    <w:p w14:paraId="6C1ACD90" w14:textId="77777777" w:rsidR="00F95011" w:rsidRPr="00443A35" w:rsidRDefault="00F95011" w:rsidP="00F95011">
      <w:pPr>
        <w:pStyle w:val="ListParagraph"/>
        <w:ind w:left="426"/>
        <w:rPr>
          <w:b/>
          <w:bCs/>
        </w:rPr>
      </w:pPr>
    </w:p>
    <w:p w14:paraId="3D13DBBA" w14:textId="6F1FC9CC" w:rsidR="00005AB9" w:rsidRPr="00443A35" w:rsidRDefault="00005AB9" w:rsidP="00005AB9">
      <w:pPr>
        <w:pStyle w:val="ListParagraph"/>
        <w:numPr>
          <w:ilvl w:val="0"/>
          <w:numId w:val="7"/>
        </w:numPr>
        <w:ind w:left="426" w:hanging="426"/>
      </w:pPr>
      <w:r w:rsidRPr="00443A35">
        <w:rPr>
          <w:b/>
          <w:bCs/>
        </w:rPr>
        <w:t xml:space="preserve">Meeting </w:t>
      </w:r>
      <w:proofErr w:type="gramStart"/>
      <w:r w:rsidRPr="00443A35">
        <w:rPr>
          <w:b/>
          <w:bCs/>
        </w:rPr>
        <w:t>close</w:t>
      </w:r>
      <w:r w:rsidR="00815E50">
        <w:rPr>
          <w:b/>
          <w:bCs/>
        </w:rPr>
        <w:t>d</w:t>
      </w:r>
      <w:proofErr w:type="gramEnd"/>
      <w:r w:rsidR="00815E50">
        <w:rPr>
          <w:b/>
          <w:bCs/>
        </w:rPr>
        <w:t xml:space="preserve"> at 20.05</w:t>
      </w:r>
    </w:p>
    <w:p w14:paraId="49DB18AE" w14:textId="77777777" w:rsidR="00324BF2" w:rsidRDefault="00324BF2" w:rsidP="00324BF2">
      <w:pPr>
        <w:pStyle w:val="ListParagraph"/>
      </w:pPr>
    </w:p>
    <w:p w14:paraId="06B0DB56" w14:textId="77777777" w:rsidR="00324BF2" w:rsidRDefault="00324BF2" w:rsidP="00324BF2"/>
    <w:p w14:paraId="11F80A15" w14:textId="77777777" w:rsidR="00324BF2" w:rsidRDefault="00324BF2" w:rsidP="00324BF2"/>
    <w:p w14:paraId="7DA5CFE5" w14:textId="77777777" w:rsidR="00324BF2" w:rsidRDefault="00324BF2" w:rsidP="00324BF2"/>
    <w:p w14:paraId="04C4D7E3" w14:textId="77777777" w:rsidR="00324BF2" w:rsidRPr="00443A35" w:rsidRDefault="00324BF2" w:rsidP="00324BF2"/>
    <w:p w14:paraId="42C26EFD" w14:textId="77777777" w:rsidR="000C5493" w:rsidRDefault="000C5493" w:rsidP="00BD70A3">
      <w:pPr>
        <w:rPr>
          <w:rFonts w:ascii="Calibri" w:hAnsi="Calibri" w:cs="Calibri"/>
          <w:b/>
          <w:bCs/>
        </w:rPr>
      </w:pPr>
    </w:p>
    <w:p w14:paraId="22A608B4" w14:textId="3CEBF27D" w:rsidR="00DB6348" w:rsidRPr="00E27298" w:rsidRDefault="00DB6348" w:rsidP="00BD70A3">
      <w:pPr>
        <w:rPr>
          <w:b/>
        </w:rPr>
      </w:pPr>
      <w:r>
        <w:rPr>
          <w:rFonts w:ascii="Calibri" w:hAnsi="Calibri" w:cs="Calibri"/>
          <w:b/>
          <w:bCs/>
        </w:rPr>
        <w:t>Signed by Chair/Vice-</w:t>
      </w:r>
      <w:proofErr w:type="gramStart"/>
      <w:r>
        <w:rPr>
          <w:rFonts w:ascii="Calibri" w:hAnsi="Calibri" w:cs="Calibri"/>
          <w:b/>
          <w:bCs/>
        </w:rPr>
        <w:t>Chair:…</w:t>
      </w:r>
      <w:proofErr w:type="gramEnd"/>
      <w:r>
        <w:rPr>
          <w:rFonts w:ascii="Calibri" w:hAnsi="Calibri" w:cs="Calibri"/>
          <w:b/>
          <w:bCs/>
        </w:rPr>
        <w:t>……………………………………………</w:t>
      </w:r>
      <w:proofErr w:type="gramStart"/>
      <w:r>
        <w:rPr>
          <w:rFonts w:ascii="Calibri" w:hAnsi="Calibri" w:cs="Calibri"/>
          <w:b/>
          <w:bCs/>
        </w:rPr>
        <w:t>…..</w:t>
      </w:r>
      <w:proofErr w:type="gramEnd"/>
      <w:r>
        <w:rPr>
          <w:rFonts w:ascii="Calibri" w:hAnsi="Calibri" w:cs="Calibri"/>
          <w:b/>
          <w:bCs/>
        </w:rPr>
        <w:t xml:space="preserve"> </w:t>
      </w:r>
      <w:proofErr w:type="gramStart"/>
      <w:r>
        <w:rPr>
          <w:rFonts w:ascii="Calibri" w:hAnsi="Calibri" w:cs="Calibri"/>
          <w:b/>
          <w:bCs/>
        </w:rPr>
        <w:t>Date:…</w:t>
      </w:r>
      <w:proofErr w:type="gramEnd"/>
      <w:r>
        <w:rPr>
          <w:rFonts w:ascii="Calibri" w:hAnsi="Calibri" w:cs="Calibri"/>
          <w:b/>
          <w:bCs/>
        </w:rPr>
        <w:t>………………………………………………………</w:t>
      </w:r>
    </w:p>
    <w:sectPr w:rsidR="00DB6348" w:rsidRPr="00E27298" w:rsidSect="00915413">
      <w:footerReference w:type="default" r:id="rId10"/>
      <w:pgSz w:w="11906" w:h="16838" w:code="9"/>
      <w:pgMar w:top="1134" w:right="99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7112" w14:textId="77777777" w:rsidR="007C2CE0" w:rsidRDefault="007C2CE0" w:rsidP="003B3751">
      <w:pPr>
        <w:spacing w:after="0" w:line="240" w:lineRule="auto"/>
      </w:pPr>
      <w:r>
        <w:separator/>
      </w:r>
    </w:p>
  </w:endnote>
  <w:endnote w:type="continuationSeparator" w:id="0">
    <w:p w14:paraId="354D547E" w14:textId="77777777" w:rsidR="007C2CE0" w:rsidRDefault="007C2CE0" w:rsidP="003B3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128997"/>
      <w:docPartObj>
        <w:docPartGallery w:val="Page Numbers (Bottom of Page)"/>
        <w:docPartUnique/>
      </w:docPartObj>
    </w:sdtPr>
    <w:sdtContent>
      <w:sdt>
        <w:sdtPr>
          <w:id w:val="1728636285"/>
          <w:docPartObj>
            <w:docPartGallery w:val="Page Numbers (Top of Page)"/>
            <w:docPartUnique/>
          </w:docPartObj>
        </w:sdtPr>
        <w:sdtContent>
          <w:p w14:paraId="4E01D69C" w14:textId="4B8CAE40" w:rsidR="003B3751" w:rsidRDefault="00532B94" w:rsidP="00F9501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F95011">
              <w:rPr>
                <w:b/>
                <w:bCs/>
                <w:sz w:val="24"/>
                <w:szCs w:val="24"/>
              </w:rPr>
              <w:t xml:space="preserve">                                                                                                     </w:t>
            </w:r>
            <w:r w:rsidR="00F95011" w:rsidRPr="008733B0">
              <w:rPr>
                <w:sz w:val="24"/>
                <w:szCs w:val="24"/>
              </w:rPr>
              <w:t>Chair initials……………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DB5A3" w14:textId="77777777" w:rsidR="007C2CE0" w:rsidRDefault="007C2CE0" w:rsidP="003B3751">
      <w:pPr>
        <w:spacing w:after="0" w:line="240" w:lineRule="auto"/>
      </w:pPr>
      <w:r>
        <w:separator/>
      </w:r>
    </w:p>
  </w:footnote>
  <w:footnote w:type="continuationSeparator" w:id="0">
    <w:p w14:paraId="32F5C023" w14:textId="77777777" w:rsidR="007C2CE0" w:rsidRDefault="007C2CE0" w:rsidP="003B3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A4C65"/>
    <w:multiLevelType w:val="hybridMultilevel"/>
    <w:tmpl w:val="5AF4BB3A"/>
    <w:lvl w:ilvl="0" w:tplc="594AFA9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7C66D4"/>
    <w:multiLevelType w:val="hybridMultilevel"/>
    <w:tmpl w:val="556A4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736ADD"/>
    <w:multiLevelType w:val="hybridMultilevel"/>
    <w:tmpl w:val="17BE40BC"/>
    <w:lvl w:ilvl="0" w:tplc="CD329BF2">
      <w:start w:val="1"/>
      <w:numFmt w:val="decimal"/>
      <w:lvlText w:val="%1."/>
      <w:lvlJc w:val="left"/>
      <w:pPr>
        <w:ind w:left="720" w:hanging="360"/>
      </w:pPr>
      <w:rPr>
        <w:rFonts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F66C42"/>
    <w:multiLevelType w:val="hybridMultilevel"/>
    <w:tmpl w:val="D438F3D8"/>
    <w:lvl w:ilvl="0" w:tplc="155A992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216656"/>
    <w:multiLevelType w:val="hybridMultilevel"/>
    <w:tmpl w:val="31F841DA"/>
    <w:lvl w:ilvl="0" w:tplc="9C2A7CB4">
      <w:start w:val="7"/>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A9613D2"/>
    <w:multiLevelType w:val="hybridMultilevel"/>
    <w:tmpl w:val="E0CEEC94"/>
    <w:lvl w:ilvl="0" w:tplc="29702A2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B0AE9"/>
    <w:multiLevelType w:val="hybridMultilevel"/>
    <w:tmpl w:val="5808A0F2"/>
    <w:lvl w:ilvl="0" w:tplc="100A9F7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B54847"/>
    <w:multiLevelType w:val="hybridMultilevel"/>
    <w:tmpl w:val="3BD60FAC"/>
    <w:lvl w:ilvl="0" w:tplc="ECFABA4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A32F3D"/>
    <w:multiLevelType w:val="hybridMultilevel"/>
    <w:tmpl w:val="3994756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5C2C37"/>
    <w:multiLevelType w:val="hybridMultilevel"/>
    <w:tmpl w:val="2A602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A528E1"/>
    <w:multiLevelType w:val="hybridMultilevel"/>
    <w:tmpl w:val="04AEC268"/>
    <w:lvl w:ilvl="0" w:tplc="647A265C">
      <w:start w:val="6"/>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23094985">
    <w:abstractNumId w:val="9"/>
  </w:num>
  <w:num w:numId="2" w16cid:durableId="998774662">
    <w:abstractNumId w:val="1"/>
  </w:num>
  <w:num w:numId="3" w16cid:durableId="2076197388">
    <w:abstractNumId w:val="3"/>
  </w:num>
  <w:num w:numId="4" w16cid:durableId="1683311650">
    <w:abstractNumId w:val="6"/>
  </w:num>
  <w:num w:numId="5" w16cid:durableId="1023020759">
    <w:abstractNumId w:val="7"/>
  </w:num>
  <w:num w:numId="6" w16cid:durableId="781462915">
    <w:abstractNumId w:val="0"/>
  </w:num>
  <w:num w:numId="7" w16cid:durableId="404643335">
    <w:abstractNumId w:val="2"/>
  </w:num>
  <w:num w:numId="8" w16cid:durableId="2073657216">
    <w:abstractNumId w:val="8"/>
  </w:num>
  <w:num w:numId="9" w16cid:durableId="851994140">
    <w:abstractNumId w:val="4"/>
  </w:num>
  <w:num w:numId="10" w16cid:durableId="64030068">
    <w:abstractNumId w:val="10"/>
  </w:num>
  <w:num w:numId="11" w16cid:durableId="1464929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957125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6774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E9"/>
    <w:rsid w:val="0000026E"/>
    <w:rsid w:val="00005AB9"/>
    <w:rsid w:val="00005C97"/>
    <w:rsid w:val="00014640"/>
    <w:rsid w:val="000158F8"/>
    <w:rsid w:val="00016AAF"/>
    <w:rsid w:val="0002653F"/>
    <w:rsid w:val="00026ABA"/>
    <w:rsid w:val="00030C95"/>
    <w:rsid w:val="00031A74"/>
    <w:rsid w:val="000328CB"/>
    <w:rsid w:val="00033945"/>
    <w:rsid w:val="00041CE8"/>
    <w:rsid w:val="0004364D"/>
    <w:rsid w:val="00060783"/>
    <w:rsid w:val="000659C2"/>
    <w:rsid w:val="00066194"/>
    <w:rsid w:val="00083A45"/>
    <w:rsid w:val="00086AEA"/>
    <w:rsid w:val="000942B2"/>
    <w:rsid w:val="000A2CA8"/>
    <w:rsid w:val="000B2B91"/>
    <w:rsid w:val="000C5062"/>
    <w:rsid w:val="000C5493"/>
    <w:rsid w:val="000D052C"/>
    <w:rsid w:val="000D3458"/>
    <w:rsid w:val="000D6747"/>
    <w:rsid w:val="000E6F00"/>
    <w:rsid w:val="000F2D8D"/>
    <w:rsid w:val="000F6872"/>
    <w:rsid w:val="00102D77"/>
    <w:rsid w:val="00120376"/>
    <w:rsid w:val="00145D25"/>
    <w:rsid w:val="00155036"/>
    <w:rsid w:val="00155148"/>
    <w:rsid w:val="0016046B"/>
    <w:rsid w:val="00164229"/>
    <w:rsid w:val="00172EDC"/>
    <w:rsid w:val="00174878"/>
    <w:rsid w:val="001839BF"/>
    <w:rsid w:val="00190EC8"/>
    <w:rsid w:val="00192124"/>
    <w:rsid w:val="0019537A"/>
    <w:rsid w:val="001A0A24"/>
    <w:rsid w:val="001A2827"/>
    <w:rsid w:val="001A31F3"/>
    <w:rsid w:val="001A4FD9"/>
    <w:rsid w:val="001A526F"/>
    <w:rsid w:val="001C0BAA"/>
    <w:rsid w:val="001C4FAF"/>
    <w:rsid w:val="001D5828"/>
    <w:rsid w:val="001E0F10"/>
    <w:rsid w:val="00200ED3"/>
    <w:rsid w:val="0020409D"/>
    <w:rsid w:val="00206436"/>
    <w:rsid w:val="00214448"/>
    <w:rsid w:val="00217BA6"/>
    <w:rsid w:val="00246DFC"/>
    <w:rsid w:val="0025146A"/>
    <w:rsid w:val="00255740"/>
    <w:rsid w:val="002612C4"/>
    <w:rsid w:val="002678FA"/>
    <w:rsid w:val="00280B80"/>
    <w:rsid w:val="0028255A"/>
    <w:rsid w:val="0029338C"/>
    <w:rsid w:val="00294290"/>
    <w:rsid w:val="00296A1D"/>
    <w:rsid w:val="002A0DBB"/>
    <w:rsid w:val="002B7EFB"/>
    <w:rsid w:val="002C0EC3"/>
    <w:rsid w:val="002C2D1C"/>
    <w:rsid w:val="002C5234"/>
    <w:rsid w:val="002C632E"/>
    <w:rsid w:val="002C67BA"/>
    <w:rsid w:val="002C7F99"/>
    <w:rsid w:val="002D0CE9"/>
    <w:rsid w:val="002E4507"/>
    <w:rsid w:val="002E6F28"/>
    <w:rsid w:val="00305799"/>
    <w:rsid w:val="00310AA1"/>
    <w:rsid w:val="003208A8"/>
    <w:rsid w:val="00321A40"/>
    <w:rsid w:val="00324BF2"/>
    <w:rsid w:val="00327309"/>
    <w:rsid w:val="00327550"/>
    <w:rsid w:val="003315D9"/>
    <w:rsid w:val="003345FD"/>
    <w:rsid w:val="003423E3"/>
    <w:rsid w:val="00342B49"/>
    <w:rsid w:val="00343FF1"/>
    <w:rsid w:val="00346788"/>
    <w:rsid w:val="00347F67"/>
    <w:rsid w:val="003631E0"/>
    <w:rsid w:val="00365029"/>
    <w:rsid w:val="00365380"/>
    <w:rsid w:val="00366910"/>
    <w:rsid w:val="00367C7F"/>
    <w:rsid w:val="00374B5E"/>
    <w:rsid w:val="00375761"/>
    <w:rsid w:val="00390743"/>
    <w:rsid w:val="00391611"/>
    <w:rsid w:val="00395515"/>
    <w:rsid w:val="003A2F69"/>
    <w:rsid w:val="003A5F4B"/>
    <w:rsid w:val="003B12EF"/>
    <w:rsid w:val="003B3751"/>
    <w:rsid w:val="003B7914"/>
    <w:rsid w:val="003D544B"/>
    <w:rsid w:val="003E5B8C"/>
    <w:rsid w:val="003E61AD"/>
    <w:rsid w:val="00400658"/>
    <w:rsid w:val="004108DD"/>
    <w:rsid w:val="00416109"/>
    <w:rsid w:val="00423AA8"/>
    <w:rsid w:val="004256D5"/>
    <w:rsid w:val="00427873"/>
    <w:rsid w:val="004332D5"/>
    <w:rsid w:val="00435447"/>
    <w:rsid w:val="00440E0D"/>
    <w:rsid w:val="00441C68"/>
    <w:rsid w:val="0044483B"/>
    <w:rsid w:val="00450903"/>
    <w:rsid w:val="004544AD"/>
    <w:rsid w:val="004568A9"/>
    <w:rsid w:val="00460E4B"/>
    <w:rsid w:val="004619D1"/>
    <w:rsid w:val="0046279C"/>
    <w:rsid w:val="004714D7"/>
    <w:rsid w:val="00471B85"/>
    <w:rsid w:val="004739BB"/>
    <w:rsid w:val="004871AF"/>
    <w:rsid w:val="00495B1A"/>
    <w:rsid w:val="004A25D4"/>
    <w:rsid w:val="004A57F1"/>
    <w:rsid w:val="004A736F"/>
    <w:rsid w:val="004B17A5"/>
    <w:rsid w:val="004C228E"/>
    <w:rsid w:val="004D43A6"/>
    <w:rsid w:val="004D5994"/>
    <w:rsid w:val="004D6D51"/>
    <w:rsid w:val="004E215C"/>
    <w:rsid w:val="004E2EA8"/>
    <w:rsid w:val="004E33E4"/>
    <w:rsid w:val="004E665D"/>
    <w:rsid w:val="004F2404"/>
    <w:rsid w:val="0050318B"/>
    <w:rsid w:val="00506563"/>
    <w:rsid w:val="005079A2"/>
    <w:rsid w:val="00512F5E"/>
    <w:rsid w:val="00514F11"/>
    <w:rsid w:val="00521935"/>
    <w:rsid w:val="00522764"/>
    <w:rsid w:val="005245E6"/>
    <w:rsid w:val="00524ADF"/>
    <w:rsid w:val="005304FD"/>
    <w:rsid w:val="00531F04"/>
    <w:rsid w:val="00532B94"/>
    <w:rsid w:val="00543004"/>
    <w:rsid w:val="00554631"/>
    <w:rsid w:val="00561CE5"/>
    <w:rsid w:val="005625DD"/>
    <w:rsid w:val="005645A4"/>
    <w:rsid w:val="00577986"/>
    <w:rsid w:val="00582A42"/>
    <w:rsid w:val="0058777A"/>
    <w:rsid w:val="005878B2"/>
    <w:rsid w:val="00595CC4"/>
    <w:rsid w:val="005A082E"/>
    <w:rsid w:val="005A56F8"/>
    <w:rsid w:val="005C3772"/>
    <w:rsid w:val="005C6343"/>
    <w:rsid w:val="005C7D5D"/>
    <w:rsid w:val="005D428B"/>
    <w:rsid w:val="005D4BB7"/>
    <w:rsid w:val="005E0752"/>
    <w:rsid w:val="005E21E4"/>
    <w:rsid w:val="005F0BBC"/>
    <w:rsid w:val="005F62B4"/>
    <w:rsid w:val="006068A0"/>
    <w:rsid w:val="00610A9C"/>
    <w:rsid w:val="0061429E"/>
    <w:rsid w:val="00623E9F"/>
    <w:rsid w:val="0064492B"/>
    <w:rsid w:val="006461A2"/>
    <w:rsid w:val="006501A9"/>
    <w:rsid w:val="0065499F"/>
    <w:rsid w:val="006600BA"/>
    <w:rsid w:val="00661148"/>
    <w:rsid w:val="006701F3"/>
    <w:rsid w:val="0068123B"/>
    <w:rsid w:val="00681633"/>
    <w:rsid w:val="006862C4"/>
    <w:rsid w:val="00691FB2"/>
    <w:rsid w:val="00693447"/>
    <w:rsid w:val="006A284D"/>
    <w:rsid w:val="006A6BB8"/>
    <w:rsid w:val="006B1B41"/>
    <w:rsid w:val="006B4AC5"/>
    <w:rsid w:val="006B71B2"/>
    <w:rsid w:val="006C5E28"/>
    <w:rsid w:val="006C79ED"/>
    <w:rsid w:val="006D36BE"/>
    <w:rsid w:val="006E26C5"/>
    <w:rsid w:val="006E7E80"/>
    <w:rsid w:val="006F5AA3"/>
    <w:rsid w:val="006F5E8A"/>
    <w:rsid w:val="006F7554"/>
    <w:rsid w:val="00712434"/>
    <w:rsid w:val="007170DC"/>
    <w:rsid w:val="0072566E"/>
    <w:rsid w:val="00740E7C"/>
    <w:rsid w:val="007713BF"/>
    <w:rsid w:val="00791754"/>
    <w:rsid w:val="0079246A"/>
    <w:rsid w:val="007A36BD"/>
    <w:rsid w:val="007A3863"/>
    <w:rsid w:val="007A5AD7"/>
    <w:rsid w:val="007A5F65"/>
    <w:rsid w:val="007B0905"/>
    <w:rsid w:val="007B3479"/>
    <w:rsid w:val="007C1CC0"/>
    <w:rsid w:val="007C2CE0"/>
    <w:rsid w:val="007C331F"/>
    <w:rsid w:val="007D122B"/>
    <w:rsid w:val="007D31A6"/>
    <w:rsid w:val="007E615D"/>
    <w:rsid w:val="008013B4"/>
    <w:rsid w:val="0080273E"/>
    <w:rsid w:val="00805E9D"/>
    <w:rsid w:val="008062E6"/>
    <w:rsid w:val="00815E50"/>
    <w:rsid w:val="00820522"/>
    <w:rsid w:val="008307D6"/>
    <w:rsid w:val="00834DE5"/>
    <w:rsid w:val="00842096"/>
    <w:rsid w:val="00850B56"/>
    <w:rsid w:val="008568F2"/>
    <w:rsid w:val="0086585E"/>
    <w:rsid w:val="008733B0"/>
    <w:rsid w:val="00873E1C"/>
    <w:rsid w:val="00880462"/>
    <w:rsid w:val="00880AC0"/>
    <w:rsid w:val="00881985"/>
    <w:rsid w:val="008842F3"/>
    <w:rsid w:val="00887C3B"/>
    <w:rsid w:val="00891637"/>
    <w:rsid w:val="008A1A9A"/>
    <w:rsid w:val="008A24E7"/>
    <w:rsid w:val="008A6A48"/>
    <w:rsid w:val="008B214D"/>
    <w:rsid w:val="008B72A5"/>
    <w:rsid w:val="008C1972"/>
    <w:rsid w:val="008C5221"/>
    <w:rsid w:val="008C6028"/>
    <w:rsid w:val="008C76D2"/>
    <w:rsid w:val="008C78D2"/>
    <w:rsid w:val="008D2BA0"/>
    <w:rsid w:val="008D405A"/>
    <w:rsid w:val="008D4995"/>
    <w:rsid w:val="008E264C"/>
    <w:rsid w:val="009028DE"/>
    <w:rsid w:val="00910B68"/>
    <w:rsid w:val="00915413"/>
    <w:rsid w:val="00924E26"/>
    <w:rsid w:val="00926313"/>
    <w:rsid w:val="00926972"/>
    <w:rsid w:val="00931BAB"/>
    <w:rsid w:val="00931D03"/>
    <w:rsid w:val="0093246A"/>
    <w:rsid w:val="00934165"/>
    <w:rsid w:val="00940E86"/>
    <w:rsid w:val="0094190E"/>
    <w:rsid w:val="00941A5B"/>
    <w:rsid w:val="009445FA"/>
    <w:rsid w:val="009460E2"/>
    <w:rsid w:val="00946488"/>
    <w:rsid w:val="00950628"/>
    <w:rsid w:val="009575CF"/>
    <w:rsid w:val="00964222"/>
    <w:rsid w:val="00972789"/>
    <w:rsid w:val="00973E28"/>
    <w:rsid w:val="009803CE"/>
    <w:rsid w:val="009805F6"/>
    <w:rsid w:val="009825B2"/>
    <w:rsid w:val="00983748"/>
    <w:rsid w:val="009978A9"/>
    <w:rsid w:val="009A23EC"/>
    <w:rsid w:val="009B4718"/>
    <w:rsid w:val="009B6552"/>
    <w:rsid w:val="009C2B5E"/>
    <w:rsid w:val="009C304B"/>
    <w:rsid w:val="009C50E6"/>
    <w:rsid w:val="009D4182"/>
    <w:rsid w:val="009E122E"/>
    <w:rsid w:val="009E2A8A"/>
    <w:rsid w:val="009F09D3"/>
    <w:rsid w:val="009F6A85"/>
    <w:rsid w:val="00A00333"/>
    <w:rsid w:val="00A03D35"/>
    <w:rsid w:val="00A077C4"/>
    <w:rsid w:val="00A15B38"/>
    <w:rsid w:val="00A23BF1"/>
    <w:rsid w:val="00A268C8"/>
    <w:rsid w:val="00A33AE3"/>
    <w:rsid w:val="00A33FB0"/>
    <w:rsid w:val="00A459A7"/>
    <w:rsid w:val="00A45C4D"/>
    <w:rsid w:val="00A4642C"/>
    <w:rsid w:val="00A55AFF"/>
    <w:rsid w:val="00A6103A"/>
    <w:rsid w:val="00A62654"/>
    <w:rsid w:val="00A65D17"/>
    <w:rsid w:val="00A724B5"/>
    <w:rsid w:val="00A72F60"/>
    <w:rsid w:val="00A910D0"/>
    <w:rsid w:val="00A911FE"/>
    <w:rsid w:val="00AA0424"/>
    <w:rsid w:val="00AA1DF5"/>
    <w:rsid w:val="00AA5F94"/>
    <w:rsid w:val="00AA6FEA"/>
    <w:rsid w:val="00AA7419"/>
    <w:rsid w:val="00AB46B6"/>
    <w:rsid w:val="00AC2A75"/>
    <w:rsid w:val="00AC64D7"/>
    <w:rsid w:val="00AE5F99"/>
    <w:rsid w:val="00AF09B1"/>
    <w:rsid w:val="00AF53F4"/>
    <w:rsid w:val="00B11268"/>
    <w:rsid w:val="00B14F4B"/>
    <w:rsid w:val="00B158A5"/>
    <w:rsid w:val="00B26898"/>
    <w:rsid w:val="00B270D0"/>
    <w:rsid w:val="00B33F2D"/>
    <w:rsid w:val="00B57B16"/>
    <w:rsid w:val="00B63860"/>
    <w:rsid w:val="00B6594C"/>
    <w:rsid w:val="00B72B9E"/>
    <w:rsid w:val="00B73981"/>
    <w:rsid w:val="00B7562E"/>
    <w:rsid w:val="00B85FFF"/>
    <w:rsid w:val="00B9234B"/>
    <w:rsid w:val="00BA2E66"/>
    <w:rsid w:val="00BA3F49"/>
    <w:rsid w:val="00BA74A1"/>
    <w:rsid w:val="00BB2B14"/>
    <w:rsid w:val="00BB6635"/>
    <w:rsid w:val="00BB70DC"/>
    <w:rsid w:val="00BC637F"/>
    <w:rsid w:val="00BD4A9D"/>
    <w:rsid w:val="00BD70A3"/>
    <w:rsid w:val="00BE058C"/>
    <w:rsid w:val="00BE39EE"/>
    <w:rsid w:val="00BE3FED"/>
    <w:rsid w:val="00BE5744"/>
    <w:rsid w:val="00BF4267"/>
    <w:rsid w:val="00BF463D"/>
    <w:rsid w:val="00C0413D"/>
    <w:rsid w:val="00C07D0A"/>
    <w:rsid w:val="00C158AE"/>
    <w:rsid w:val="00C40C44"/>
    <w:rsid w:val="00C510A4"/>
    <w:rsid w:val="00C5457B"/>
    <w:rsid w:val="00C56EE3"/>
    <w:rsid w:val="00C6221F"/>
    <w:rsid w:val="00C71EEF"/>
    <w:rsid w:val="00C87069"/>
    <w:rsid w:val="00CA1AC5"/>
    <w:rsid w:val="00CA2CD6"/>
    <w:rsid w:val="00CA3AFA"/>
    <w:rsid w:val="00CA5271"/>
    <w:rsid w:val="00CB0426"/>
    <w:rsid w:val="00CB50BE"/>
    <w:rsid w:val="00CC0500"/>
    <w:rsid w:val="00CD703D"/>
    <w:rsid w:val="00CF0036"/>
    <w:rsid w:val="00CF23A9"/>
    <w:rsid w:val="00CF5B89"/>
    <w:rsid w:val="00D11EED"/>
    <w:rsid w:val="00D17A16"/>
    <w:rsid w:val="00D335BD"/>
    <w:rsid w:val="00D34C90"/>
    <w:rsid w:val="00D458A5"/>
    <w:rsid w:val="00D45913"/>
    <w:rsid w:val="00D475A5"/>
    <w:rsid w:val="00D475AE"/>
    <w:rsid w:val="00D569FB"/>
    <w:rsid w:val="00D60A7D"/>
    <w:rsid w:val="00D6455C"/>
    <w:rsid w:val="00D6740D"/>
    <w:rsid w:val="00D70264"/>
    <w:rsid w:val="00D715CF"/>
    <w:rsid w:val="00D77345"/>
    <w:rsid w:val="00D80BB5"/>
    <w:rsid w:val="00D8284D"/>
    <w:rsid w:val="00D82CC7"/>
    <w:rsid w:val="00DA2211"/>
    <w:rsid w:val="00DB6348"/>
    <w:rsid w:val="00DC3023"/>
    <w:rsid w:val="00DC5FB8"/>
    <w:rsid w:val="00DD3721"/>
    <w:rsid w:val="00DD7C60"/>
    <w:rsid w:val="00DE6920"/>
    <w:rsid w:val="00E00498"/>
    <w:rsid w:val="00E061EC"/>
    <w:rsid w:val="00E16117"/>
    <w:rsid w:val="00E21435"/>
    <w:rsid w:val="00E239D1"/>
    <w:rsid w:val="00E27298"/>
    <w:rsid w:val="00E3043C"/>
    <w:rsid w:val="00E40C3F"/>
    <w:rsid w:val="00E40F6A"/>
    <w:rsid w:val="00E4280F"/>
    <w:rsid w:val="00E4633B"/>
    <w:rsid w:val="00E478BB"/>
    <w:rsid w:val="00E55E9F"/>
    <w:rsid w:val="00E62241"/>
    <w:rsid w:val="00E70832"/>
    <w:rsid w:val="00E73F2E"/>
    <w:rsid w:val="00E7422B"/>
    <w:rsid w:val="00E75E46"/>
    <w:rsid w:val="00E85E0E"/>
    <w:rsid w:val="00E91DD7"/>
    <w:rsid w:val="00E97517"/>
    <w:rsid w:val="00EA138D"/>
    <w:rsid w:val="00EB7106"/>
    <w:rsid w:val="00EC57FF"/>
    <w:rsid w:val="00ED0785"/>
    <w:rsid w:val="00ED23CD"/>
    <w:rsid w:val="00EF3F57"/>
    <w:rsid w:val="00EF4F99"/>
    <w:rsid w:val="00EF706A"/>
    <w:rsid w:val="00F0030B"/>
    <w:rsid w:val="00F0165A"/>
    <w:rsid w:val="00F03817"/>
    <w:rsid w:val="00F10359"/>
    <w:rsid w:val="00F219C6"/>
    <w:rsid w:val="00F24BAA"/>
    <w:rsid w:val="00F2505B"/>
    <w:rsid w:val="00F305DF"/>
    <w:rsid w:val="00F30657"/>
    <w:rsid w:val="00F33683"/>
    <w:rsid w:val="00F33DB8"/>
    <w:rsid w:val="00F3540B"/>
    <w:rsid w:val="00F37AFA"/>
    <w:rsid w:val="00F644FE"/>
    <w:rsid w:val="00F67B9F"/>
    <w:rsid w:val="00F72AFD"/>
    <w:rsid w:val="00F766F7"/>
    <w:rsid w:val="00F841AD"/>
    <w:rsid w:val="00F846E5"/>
    <w:rsid w:val="00F84FBC"/>
    <w:rsid w:val="00F85A1F"/>
    <w:rsid w:val="00F95011"/>
    <w:rsid w:val="00F96647"/>
    <w:rsid w:val="00FA164E"/>
    <w:rsid w:val="00FB30D2"/>
    <w:rsid w:val="00FC6358"/>
    <w:rsid w:val="00FD13B8"/>
    <w:rsid w:val="00FD63B9"/>
    <w:rsid w:val="00FD73CA"/>
    <w:rsid w:val="00FE0F9A"/>
    <w:rsid w:val="00FE2959"/>
    <w:rsid w:val="00FE3133"/>
    <w:rsid w:val="00FF3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11A49"/>
  <w15:docId w15:val="{F8B6D88C-3BB0-4C71-9BA4-EC97C195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EDC"/>
    <w:pPr>
      <w:spacing w:after="0" w:line="240" w:lineRule="auto"/>
    </w:pPr>
    <w:rPr>
      <w:rFonts w:ascii="Times New Roman" w:hAnsi="Times New Roman"/>
      <w:sz w:val="24"/>
    </w:rPr>
  </w:style>
  <w:style w:type="paragraph" w:styleId="Header">
    <w:name w:val="header"/>
    <w:basedOn w:val="Normal"/>
    <w:link w:val="HeaderChar"/>
    <w:uiPriority w:val="99"/>
    <w:unhideWhenUsed/>
    <w:rsid w:val="003B3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751"/>
  </w:style>
  <w:style w:type="paragraph" w:styleId="Footer">
    <w:name w:val="footer"/>
    <w:basedOn w:val="Normal"/>
    <w:link w:val="FooterChar"/>
    <w:uiPriority w:val="99"/>
    <w:unhideWhenUsed/>
    <w:rsid w:val="003B3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751"/>
  </w:style>
  <w:style w:type="paragraph" w:styleId="BalloonText">
    <w:name w:val="Balloon Text"/>
    <w:basedOn w:val="Normal"/>
    <w:link w:val="BalloonTextChar"/>
    <w:uiPriority w:val="99"/>
    <w:semiHidden/>
    <w:unhideWhenUsed/>
    <w:rsid w:val="00A07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C4"/>
    <w:rPr>
      <w:rFonts w:ascii="Tahoma" w:hAnsi="Tahoma" w:cs="Tahoma"/>
      <w:sz w:val="16"/>
      <w:szCs w:val="16"/>
    </w:rPr>
  </w:style>
  <w:style w:type="character" w:styleId="Hyperlink">
    <w:name w:val="Hyperlink"/>
    <w:basedOn w:val="DefaultParagraphFont"/>
    <w:uiPriority w:val="99"/>
    <w:unhideWhenUsed/>
    <w:rsid w:val="0029338C"/>
    <w:rPr>
      <w:color w:val="0000FF" w:themeColor="hyperlink"/>
      <w:u w:val="single"/>
    </w:rPr>
  </w:style>
  <w:style w:type="paragraph" w:customStyle="1" w:styleId="Body">
    <w:name w:val="Body"/>
    <w:rsid w:val="00512F5E"/>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en-GB"/>
    </w:rPr>
  </w:style>
  <w:style w:type="paragraph" w:styleId="ListParagraph">
    <w:name w:val="List Paragraph"/>
    <w:uiPriority w:val="34"/>
    <w:qFormat/>
    <w:rsid w:val="00512F5E"/>
    <w:pPr>
      <w:pBdr>
        <w:top w:val="nil"/>
        <w:left w:val="nil"/>
        <w:bottom w:val="nil"/>
        <w:right w:val="nil"/>
        <w:between w:val="nil"/>
        <w:bar w:val="nil"/>
      </w:pBdr>
      <w:spacing w:after="0" w:line="240" w:lineRule="auto"/>
      <w:ind w:left="720"/>
    </w:pPr>
    <w:rPr>
      <w:rFonts w:ascii="Calibri" w:eastAsia="Calibri" w:hAnsi="Calibri" w:cs="Calibri"/>
      <w:color w:val="000000"/>
      <w:u w:color="000000"/>
      <w:bdr w:val="nil"/>
      <w:lang w:val="en-US" w:eastAsia="en-GB"/>
    </w:rPr>
  </w:style>
  <w:style w:type="table" w:styleId="TableGrid">
    <w:name w:val="Table Grid"/>
    <w:basedOn w:val="TableNormal"/>
    <w:uiPriority w:val="39"/>
    <w:rsid w:val="00512F5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4ADF"/>
    <w:rPr>
      <w:color w:val="800080" w:themeColor="followedHyperlink"/>
      <w:u w:val="single"/>
    </w:rPr>
  </w:style>
  <w:style w:type="character" w:styleId="UnresolvedMention">
    <w:name w:val="Unresolved Mention"/>
    <w:basedOn w:val="DefaultParagraphFont"/>
    <w:uiPriority w:val="99"/>
    <w:semiHidden/>
    <w:unhideWhenUsed/>
    <w:rsid w:val="00B33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8525">
      <w:bodyDiv w:val="1"/>
      <w:marLeft w:val="0"/>
      <w:marRight w:val="0"/>
      <w:marTop w:val="0"/>
      <w:marBottom w:val="0"/>
      <w:divBdr>
        <w:top w:val="none" w:sz="0" w:space="0" w:color="auto"/>
        <w:left w:val="none" w:sz="0" w:space="0" w:color="auto"/>
        <w:bottom w:val="none" w:sz="0" w:space="0" w:color="auto"/>
        <w:right w:val="none" w:sz="0" w:space="0" w:color="auto"/>
      </w:divBdr>
    </w:div>
    <w:div w:id="248544855">
      <w:bodyDiv w:val="1"/>
      <w:marLeft w:val="0"/>
      <w:marRight w:val="0"/>
      <w:marTop w:val="0"/>
      <w:marBottom w:val="0"/>
      <w:divBdr>
        <w:top w:val="none" w:sz="0" w:space="0" w:color="auto"/>
        <w:left w:val="none" w:sz="0" w:space="0" w:color="auto"/>
        <w:bottom w:val="none" w:sz="0" w:space="0" w:color="auto"/>
        <w:right w:val="none" w:sz="0" w:space="0" w:color="auto"/>
      </w:divBdr>
    </w:div>
    <w:div w:id="308678182">
      <w:bodyDiv w:val="1"/>
      <w:marLeft w:val="0"/>
      <w:marRight w:val="0"/>
      <w:marTop w:val="0"/>
      <w:marBottom w:val="0"/>
      <w:divBdr>
        <w:top w:val="none" w:sz="0" w:space="0" w:color="auto"/>
        <w:left w:val="none" w:sz="0" w:space="0" w:color="auto"/>
        <w:bottom w:val="none" w:sz="0" w:space="0" w:color="auto"/>
        <w:right w:val="none" w:sz="0" w:space="0" w:color="auto"/>
      </w:divBdr>
    </w:div>
    <w:div w:id="588932368">
      <w:bodyDiv w:val="1"/>
      <w:marLeft w:val="0"/>
      <w:marRight w:val="0"/>
      <w:marTop w:val="0"/>
      <w:marBottom w:val="0"/>
      <w:divBdr>
        <w:top w:val="none" w:sz="0" w:space="0" w:color="auto"/>
        <w:left w:val="none" w:sz="0" w:space="0" w:color="auto"/>
        <w:bottom w:val="none" w:sz="0" w:space="0" w:color="auto"/>
        <w:right w:val="none" w:sz="0" w:space="0" w:color="auto"/>
      </w:divBdr>
    </w:div>
    <w:div w:id="1341081711">
      <w:bodyDiv w:val="1"/>
      <w:marLeft w:val="0"/>
      <w:marRight w:val="0"/>
      <w:marTop w:val="0"/>
      <w:marBottom w:val="0"/>
      <w:divBdr>
        <w:top w:val="none" w:sz="0" w:space="0" w:color="auto"/>
        <w:left w:val="none" w:sz="0" w:space="0" w:color="auto"/>
        <w:bottom w:val="none" w:sz="0" w:space="0" w:color="auto"/>
        <w:right w:val="none" w:sz="0" w:space="0" w:color="auto"/>
      </w:divBdr>
    </w:div>
    <w:div w:id="1381782748">
      <w:bodyDiv w:val="1"/>
      <w:marLeft w:val="0"/>
      <w:marRight w:val="0"/>
      <w:marTop w:val="0"/>
      <w:marBottom w:val="0"/>
      <w:divBdr>
        <w:top w:val="none" w:sz="0" w:space="0" w:color="auto"/>
        <w:left w:val="none" w:sz="0" w:space="0" w:color="auto"/>
        <w:bottom w:val="none" w:sz="0" w:space="0" w:color="auto"/>
        <w:right w:val="none" w:sz="0" w:space="0" w:color="auto"/>
      </w:divBdr>
    </w:div>
    <w:div w:id="1482843108">
      <w:bodyDiv w:val="1"/>
      <w:marLeft w:val="0"/>
      <w:marRight w:val="0"/>
      <w:marTop w:val="0"/>
      <w:marBottom w:val="0"/>
      <w:divBdr>
        <w:top w:val="none" w:sz="0" w:space="0" w:color="auto"/>
        <w:left w:val="none" w:sz="0" w:space="0" w:color="auto"/>
        <w:bottom w:val="none" w:sz="0" w:space="0" w:color="auto"/>
        <w:right w:val="none" w:sz="0" w:space="0" w:color="auto"/>
      </w:divBdr>
      <w:divsChild>
        <w:div w:id="2117947418">
          <w:marLeft w:val="0"/>
          <w:marRight w:val="0"/>
          <w:marTop w:val="0"/>
          <w:marBottom w:val="0"/>
          <w:divBdr>
            <w:top w:val="none" w:sz="0" w:space="0" w:color="auto"/>
            <w:left w:val="none" w:sz="0" w:space="0" w:color="auto"/>
            <w:bottom w:val="none" w:sz="0" w:space="0" w:color="auto"/>
            <w:right w:val="none" w:sz="0" w:space="0" w:color="auto"/>
          </w:divBdr>
        </w:div>
        <w:div w:id="544949762">
          <w:marLeft w:val="0"/>
          <w:marRight w:val="0"/>
          <w:marTop w:val="0"/>
          <w:marBottom w:val="0"/>
          <w:divBdr>
            <w:top w:val="none" w:sz="0" w:space="0" w:color="auto"/>
            <w:left w:val="none" w:sz="0" w:space="0" w:color="auto"/>
            <w:bottom w:val="none" w:sz="0" w:space="0" w:color="auto"/>
            <w:right w:val="none" w:sz="0" w:space="0" w:color="auto"/>
          </w:divBdr>
        </w:div>
      </w:divsChild>
    </w:div>
    <w:div w:id="1486900177">
      <w:bodyDiv w:val="1"/>
      <w:marLeft w:val="0"/>
      <w:marRight w:val="0"/>
      <w:marTop w:val="0"/>
      <w:marBottom w:val="0"/>
      <w:divBdr>
        <w:top w:val="none" w:sz="0" w:space="0" w:color="auto"/>
        <w:left w:val="none" w:sz="0" w:space="0" w:color="auto"/>
        <w:bottom w:val="none" w:sz="0" w:space="0" w:color="auto"/>
        <w:right w:val="none" w:sz="0" w:space="0" w:color="auto"/>
      </w:divBdr>
    </w:div>
    <w:div w:id="1599022998">
      <w:bodyDiv w:val="1"/>
      <w:marLeft w:val="0"/>
      <w:marRight w:val="0"/>
      <w:marTop w:val="0"/>
      <w:marBottom w:val="0"/>
      <w:divBdr>
        <w:top w:val="none" w:sz="0" w:space="0" w:color="auto"/>
        <w:left w:val="none" w:sz="0" w:space="0" w:color="auto"/>
        <w:bottom w:val="none" w:sz="0" w:space="0" w:color="auto"/>
        <w:right w:val="none" w:sz="0" w:space="0" w:color="auto"/>
      </w:divBdr>
    </w:div>
    <w:div w:id="171862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uffolk.gov.uk/roads-and-transport/highway-%20%20%20%20%20%20%20%20%20%20%20%20maintenance/report-a-highways-iss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C8641-CBF1-4706-8BDF-3C3F68B7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Wendy Alcock</cp:lastModifiedBy>
  <cp:revision>12</cp:revision>
  <cp:lastPrinted>2025-06-03T17:07:00Z</cp:lastPrinted>
  <dcterms:created xsi:type="dcterms:W3CDTF">2025-06-03T17:08:00Z</dcterms:created>
  <dcterms:modified xsi:type="dcterms:W3CDTF">2025-06-25T16:01:00Z</dcterms:modified>
</cp:coreProperties>
</file>