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CC20" w14:textId="77777777" w:rsidR="005A1A7A" w:rsidRDefault="005A1A7A" w:rsidP="005A1A7A">
      <w:pPr>
        <w:jc w:val="center"/>
      </w:pPr>
      <w:bookmarkStart w:id="0" w:name="_Hlk504643552"/>
      <w:r w:rsidRPr="005F2F70">
        <w:rPr>
          <w:noProof/>
          <w:lang w:val="en-US" w:eastAsia="en-US"/>
        </w:rPr>
        <w:drawing>
          <wp:inline distT="0" distB="0" distL="0" distR="0" wp14:anchorId="211FCC6A" wp14:editId="211FCC6B">
            <wp:extent cx="4361745" cy="836083"/>
            <wp:effectExtent l="0" t="0" r="127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043" cy="85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11FCC21" w14:textId="77777777" w:rsidR="006A777C" w:rsidRPr="000D4519" w:rsidRDefault="006A777C" w:rsidP="006A777C">
      <w:pPr>
        <w:pStyle w:val="Body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Minutes of </w:t>
      </w:r>
      <w:r w:rsidRPr="000D4519">
        <w:rPr>
          <w:rFonts w:ascii="Calibri" w:hAnsi="Calibri" w:cs="Arial"/>
          <w:b/>
          <w:sz w:val="24"/>
          <w:szCs w:val="24"/>
        </w:rPr>
        <w:t>Finance and Governance Committee</w:t>
      </w:r>
    </w:p>
    <w:p w14:paraId="211FCC22" w14:textId="072F4E20" w:rsidR="006A777C" w:rsidRPr="00EE046A" w:rsidRDefault="006A777C" w:rsidP="006A777C">
      <w:pPr>
        <w:pStyle w:val="Body"/>
        <w:ind w:left="567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held on Thursday </w:t>
      </w:r>
      <w:r w:rsidR="00A036E5">
        <w:rPr>
          <w:rFonts w:ascii="Calibri" w:hAnsi="Calibri" w:cs="Calibri"/>
          <w:b/>
          <w:bCs/>
          <w:color w:val="000000" w:themeColor="text1"/>
          <w:sz w:val="24"/>
          <w:szCs w:val="24"/>
        </w:rPr>
        <w:t>8</w:t>
      </w:r>
      <w:r w:rsidR="00F70032" w:rsidRPr="00F70032">
        <w:rPr>
          <w:rFonts w:ascii="Calibri" w:hAnsi="Calibri"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="00F7003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A036E5">
        <w:rPr>
          <w:rFonts w:ascii="Calibri" w:hAnsi="Calibri" w:cs="Calibri"/>
          <w:b/>
          <w:bCs/>
          <w:color w:val="000000" w:themeColor="text1"/>
          <w:sz w:val="24"/>
          <w:szCs w:val="24"/>
        </w:rPr>
        <w:t>January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202</w:t>
      </w:r>
      <w:r w:rsidR="00A036E5">
        <w:rPr>
          <w:rFonts w:ascii="Calibri" w:hAnsi="Calibri" w:cs="Calibri"/>
          <w:b/>
          <w:bCs/>
          <w:color w:val="000000" w:themeColor="text1"/>
          <w:sz w:val="24"/>
          <w:szCs w:val="24"/>
        </w:rPr>
        <w:t>6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at 7:</w:t>
      </w:r>
      <w:r w:rsidR="006049B4">
        <w:rPr>
          <w:rFonts w:ascii="Calibri" w:hAnsi="Calibri" w:cs="Calibri"/>
          <w:b/>
          <w:bCs/>
          <w:color w:val="000000" w:themeColor="text1"/>
          <w:sz w:val="24"/>
          <w:szCs w:val="24"/>
        </w:rPr>
        <w:t>3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>0pm at Eye Town Hall, Council Chamber.</w:t>
      </w:r>
    </w:p>
    <w:p w14:paraId="211FCC23" w14:textId="77777777" w:rsidR="00634D8A" w:rsidRDefault="00634D8A"/>
    <w:p w14:paraId="211FCC24" w14:textId="5555BA56" w:rsidR="00634D8A" w:rsidRPr="000F0FB0" w:rsidRDefault="00B90584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F0FB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Present:</w:t>
      </w:r>
      <w:r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="00F07FF1"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>Cllrs</w:t>
      </w:r>
      <w:r w:rsidR="009C7ADC"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4C73C2"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>Smith</w:t>
      </w:r>
      <w:r w:rsidR="00AD5D10"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C44F9"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>(m)</w:t>
      </w:r>
      <w:r w:rsidR="00021F98"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>, Brandon (m), Salter (m)</w:t>
      </w:r>
      <w:r w:rsidR="00133572"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C02F0B"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and </w:t>
      </w:r>
      <w:r w:rsidR="004C5A50"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>Walker</w:t>
      </w:r>
      <w:r w:rsidR="00446A1B"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(m)</w:t>
      </w:r>
      <w:r w:rsidR="00D82E25"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48D8BD9A" w14:textId="0EFB6266" w:rsidR="00021F98" w:rsidRPr="000F0FB0" w:rsidRDefault="004848B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F0FB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Also present:</w:t>
      </w:r>
      <w:r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33572"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Town Clerk and </w:t>
      </w:r>
      <w:r w:rsidR="00B559F9"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  <w:r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member</w:t>
      </w:r>
      <w:r w:rsidR="009C7ADC"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7E54D6"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9C7ADC"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  <w:r w:rsidRPr="000F0FB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of the public.</w:t>
      </w:r>
    </w:p>
    <w:p w14:paraId="1DDF308C" w14:textId="77777777" w:rsidR="00227D15" w:rsidRPr="00F37B85" w:rsidRDefault="00227D15" w:rsidP="00AE0FC2">
      <w:pPr>
        <w:spacing w:line="240" w:lineRule="auto"/>
        <w:rPr>
          <w:rFonts w:asciiTheme="majorHAnsi" w:hAnsiTheme="majorHAnsi" w:cstheme="majorHAnsi"/>
        </w:rPr>
      </w:pPr>
    </w:p>
    <w:p w14:paraId="05F80AFD" w14:textId="77777777" w:rsidR="00A036E5" w:rsidRPr="00A036E5" w:rsidRDefault="00A036E5" w:rsidP="00A036E5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 w:hanging="719"/>
        <w:contextualSpacing w:val="0"/>
        <w:rPr>
          <w:rFonts w:asciiTheme="majorHAnsi" w:hAnsiTheme="majorHAnsi" w:cstheme="majorHAnsi"/>
          <w:b/>
        </w:rPr>
      </w:pPr>
      <w:r w:rsidRPr="00A036E5">
        <w:rPr>
          <w:rFonts w:asciiTheme="majorHAnsi" w:hAnsiTheme="majorHAnsi" w:cstheme="majorHAnsi"/>
          <w:b/>
        </w:rPr>
        <w:t xml:space="preserve">Apologies and acceptance of </w:t>
      </w:r>
      <w:r w:rsidRPr="00A036E5">
        <w:rPr>
          <w:rFonts w:asciiTheme="majorHAnsi" w:hAnsiTheme="majorHAnsi" w:cstheme="majorHAnsi"/>
          <w:b/>
          <w:spacing w:val="-2"/>
        </w:rPr>
        <w:t>absence(s)</w:t>
      </w:r>
    </w:p>
    <w:p w14:paraId="17CA31FA" w14:textId="086BAC33" w:rsidR="00A036E5" w:rsidRPr="00A036E5" w:rsidRDefault="00A036E5" w:rsidP="00A036E5">
      <w:pPr>
        <w:spacing w:before="64"/>
        <w:ind w:left="719"/>
        <w:rPr>
          <w:rFonts w:asciiTheme="majorHAnsi" w:hAnsiTheme="majorHAnsi" w:cstheme="majorHAnsi"/>
          <w:bCs/>
          <w:sz w:val="24"/>
          <w:szCs w:val="24"/>
        </w:rPr>
      </w:pPr>
      <w:r w:rsidRPr="00A036E5">
        <w:rPr>
          <w:rFonts w:asciiTheme="majorHAnsi" w:hAnsiTheme="majorHAnsi" w:cstheme="majorHAnsi"/>
          <w:bCs/>
          <w:sz w:val="24"/>
          <w:szCs w:val="24"/>
        </w:rPr>
        <w:t xml:space="preserve">Cllr. </w:t>
      </w:r>
      <w:proofErr w:type="spellStart"/>
      <w:r w:rsidRPr="00A036E5">
        <w:rPr>
          <w:rFonts w:asciiTheme="majorHAnsi" w:hAnsiTheme="majorHAnsi" w:cstheme="majorHAnsi"/>
          <w:bCs/>
          <w:sz w:val="24"/>
          <w:szCs w:val="24"/>
        </w:rPr>
        <w:t>Rangecroft</w:t>
      </w:r>
      <w:proofErr w:type="spellEnd"/>
      <w:r w:rsidRPr="00A036E5">
        <w:rPr>
          <w:rFonts w:asciiTheme="majorHAnsi" w:hAnsiTheme="majorHAnsi" w:cstheme="majorHAnsi"/>
          <w:bCs/>
          <w:sz w:val="24"/>
          <w:szCs w:val="24"/>
        </w:rPr>
        <w:t xml:space="preserve"> gave apologies – accepted</w:t>
      </w:r>
    </w:p>
    <w:p w14:paraId="716D4B2D" w14:textId="77777777" w:rsidR="00A036E5" w:rsidRPr="00A036E5" w:rsidRDefault="00A036E5" w:rsidP="00A036E5">
      <w:pPr>
        <w:spacing w:before="64"/>
        <w:ind w:left="719"/>
        <w:rPr>
          <w:rFonts w:asciiTheme="majorHAnsi" w:hAnsiTheme="majorHAnsi" w:cstheme="majorHAnsi"/>
          <w:b/>
        </w:rPr>
      </w:pPr>
    </w:p>
    <w:p w14:paraId="42EC01C9" w14:textId="77777777" w:rsidR="00A036E5" w:rsidRPr="007C543F" w:rsidRDefault="00A036E5" w:rsidP="00A036E5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 w:hanging="719"/>
        <w:contextualSpacing w:val="0"/>
        <w:rPr>
          <w:rFonts w:asciiTheme="majorHAnsi" w:hAnsiTheme="majorHAnsi" w:cstheme="majorHAnsi"/>
          <w:b/>
        </w:rPr>
      </w:pPr>
      <w:r w:rsidRPr="00A036E5">
        <w:rPr>
          <w:rFonts w:asciiTheme="majorHAnsi" w:hAnsiTheme="majorHAnsi" w:cstheme="majorHAnsi"/>
          <w:b/>
        </w:rPr>
        <w:t xml:space="preserve">Members’ Declarations of Interests and Consideration of Requests for </w:t>
      </w:r>
      <w:r w:rsidRPr="00A036E5">
        <w:rPr>
          <w:rFonts w:asciiTheme="majorHAnsi" w:hAnsiTheme="majorHAnsi" w:cstheme="majorHAnsi"/>
          <w:b/>
          <w:spacing w:val="-2"/>
        </w:rPr>
        <w:t>Dispensations</w:t>
      </w:r>
    </w:p>
    <w:p w14:paraId="552FD4C6" w14:textId="2401435B" w:rsidR="007C543F" w:rsidRPr="000F0FB0" w:rsidRDefault="000F0FB0" w:rsidP="007C543F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/>
        <w:contextualSpacing w:val="0"/>
        <w:rPr>
          <w:rFonts w:asciiTheme="majorHAnsi" w:hAnsiTheme="majorHAnsi" w:cstheme="majorHAnsi"/>
          <w:bCs/>
        </w:rPr>
      </w:pPr>
      <w:r w:rsidRPr="000F0FB0">
        <w:rPr>
          <w:rFonts w:asciiTheme="majorHAnsi" w:hAnsiTheme="majorHAnsi" w:cstheme="majorHAnsi"/>
          <w:bCs/>
          <w:spacing w:val="-2"/>
        </w:rPr>
        <w:t>There were n</w:t>
      </w:r>
      <w:r w:rsidR="007C543F" w:rsidRPr="000F0FB0">
        <w:rPr>
          <w:rFonts w:asciiTheme="majorHAnsi" w:hAnsiTheme="majorHAnsi" w:cstheme="majorHAnsi"/>
          <w:bCs/>
          <w:spacing w:val="-2"/>
        </w:rPr>
        <w:t>one</w:t>
      </w:r>
      <w:r>
        <w:rPr>
          <w:rFonts w:asciiTheme="majorHAnsi" w:hAnsiTheme="majorHAnsi" w:cstheme="majorHAnsi"/>
          <w:bCs/>
          <w:spacing w:val="-2"/>
        </w:rPr>
        <w:t>.</w:t>
      </w:r>
    </w:p>
    <w:p w14:paraId="730D5E2C" w14:textId="77777777" w:rsidR="00A036E5" w:rsidRPr="00A036E5" w:rsidRDefault="00A036E5" w:rsidP="00A036E5">
      <w:pPr>
        <w:spacing w:before="64"/>
        <w:rPr>
          <w:rFonts w:asciiTheme="majorHAnsi" w:hAnsiTheme="majorHAnsi" w:cstheme="majorHAnsi"/>
          <w:b/>
        </w:rPr>
      </w:pPr>
    </w:p>
    <w:p w14:paraId="62E2BC3D" w14:textId="77777777" w:rsidR="00A036E5" w:rsidRPr="00A036E5" w:rsidRDefault="00A036E5" w:rsidP="00A036E5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 w:hanging="719"/>
        <w:contextualSpacing w:val="0"/>
        <w:rPr>
          <w:rFonts w:asciiTheme="majorHAnsi" w:hAnsiTheme="majorHAnsi" w:cstheme="majorHAnsi"/>
          <w:b/>
        </w:rPr>
      </w:pPr>
      <w:r w:rsidRPr="00A036E5">
        <w:rPr>
          <w:rFonts w:asciiTheme="majorHAnsi" w:hAnsiTheme="majorHAnsi" w:cstheme="majorHAnsi"/>
          <w:b/>
        </w:rPr>
        <w:t xml:space="preserve">Public questions and community </w:t>
      </w:r>
      <w:r w:rsidRPr="00A036E5">
        <w:rPr>
          <w:rFonts w:asciiTheme="majorHAnsi" w:hAnsiTheme="majorHAnsi" w:cstheme="majorHAnsi"/>
          <w:b/>
          <w:spacing w:val="-2"/>
        </w:rPr>
        <w:t>announcements</w:t>
      </w:r>
    </w:p>
    <w:p w14:paraId="2F5C4C8C" w14:textId="09A8A3DA" w:rsidR="00A036E5" w:rsidRPr="000F0FB0" w:rsidRDefault="007C543F" w:rsidP="000F0FB0">
      <w:pPr>
        <w:spacing w:before="64"/>
        <w:ind w:left="719"/>
        <w:rPr>
          <w:rFonts w:asciiTheme="majorHAnsi" w:hAnsiTheme="majorHAnsi" w:cstheme="majorHAnsi"/>
          <w:bCs/>
        </w:rPr>
      </w:pPr>
      <w:r w:rsidRPr="000F0FB0">
        <w:rPr>
          <w:rFonts w:asciiTheme="majorHAnsi" w:hAnsiTheme="majorHAnsi" w:cstheme="majorHAnsi"/>
          <w:bCs/>
        </w:rPr>
        <w:t>No</w:t>
      </w:r>
      <w:r w:rsidR="000F0FB0" w:rsidRPr="000F0FB0">
        <w:rPr>
          <w:rFonts w:asciiTheme="majorHAnsi" w:hAnsiTheme="majorHAnsi" w:cstheme="majorHAnsi"/>
          <w:bCs/>
        </w:rPr>
        <w:t xml:space="preserve"> public questions or announcements.</w:t>
      </w:r>
    </w:p>
    <w:p w14:paraId="02F16F47" w14:textId="06941DA8" w:rsidR="00A036E5" w:rsidRPr="00A036E5" w:rsidRDefault="00A036E5" w:rsidP="000F0FB0">
      <w:pPr>
        <w:spacing w:before="1"/>
        <w:ind w:right="4965"/>
        <w:rPr>
          <w:rFonts w:asciiTheme="majorHAnsi" w:hAnsiTheme="majorHAnsi" w:cstheme="majorHAnsi"/>
        </w:rPr>
      </w:pPr>
      <w:r w:rsidRPr="00A036E5">
        <w:rPr>
          <w:rFonts w:asciiTheme="majorHAnsi" w:hAnsiTheme="majorHAnsi" w:cstheme="majorHAnsi"/>
        </w:rPr>
        <w:t>Meeting close</w:t>
      </w:r>
      <w:r>
        <w:rPr>
          <w:rFonts w:asciiTheme="majorHAnsi" w:hAnsiTheme="majorHAnsi" w:cstheme="majorHAnsi"/>
        </w:rPr>
        <w:t>d</w:t>
      </w:r>
      <w:r w:rsidRPr="00A036E5">
        <w:rPr>
          <w:rFonts w:asciiTheme="majorHAnsi" w:hAnsiTheme="majorHAnsi" w:cstheme="majorHAnsi"/>
        </w:rPr>
        <w:t xml:space="preserve"> for public p</w:t>
      </w:r>
      <w:r w:rsidRPr="00A036E5">
        <w:rPr>
          <w:rFonts w:asciiTheme="majorHAnsi" w:hAnsiTheme="majorHAnsi" w:cstheme="majorHAnsi"/>
          <w:spacing w:val="-2"/>
        </w:rPr>
        <w:t>articipation.</w:t>
      </w:r>
    </w:p>
    <w:p w14:paraId="0346B729" w14:textId="77777777" w:rsidR="00A036E5" w:rsidRPr="00A036E5" w:rsidRDefault="00A036E5" w:rsidP="00A036E5">
      <w:pPr>
        <w:spacing w:before="63"/>
        <w:rPr>
          <w:rFonts w:asciiTheme="majorHAnsi" w:hAnsiTheme="majorHAnsi" w:cstheme="majorHAnsi"/>
        </w:rPr>
      </w:pPr>
    </w:p>
    <w:p w14:paraId="4AED547F" w14:textId="77777777" w:rsidR="00A036E5" w:rsidRPr="007C543F" w:rsidRDefault="00A036E5" w:rsidP="00A036E5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spacing w:before="1"/>
        <w:ind w:left="719" w:hanging="719"/>
        <w:contextualSpacing w:val="0"/>
        <w:rPr>
          <w:rFonts w:asciiTheme="majorHAnsi" w:hAnsiTheme="majorHAnsi" w:cstheme="majorHAnsi"/>
          <w:b/>
        </w:rPr>
      </w:pPr>
      <w:r w:rsidRPr="00A036E5">
        <w:rPr>
          <w:rFonts w:asciiTheme="majorHAnsi" w:hAnsiTheme="majorHAnsi" w:cstheme="majorHAnsi"/>
          <w:b/>
        </w:rPr>
        <w:t xml:space="preserve">To discuss any matters arising from the minutes and to receive and confirm minutes of previous meeting held in December </w:t>
      </w:r>
      <w:r w:rsidRPr="00A036E5">
        <w:rPr>
          <w:rFonts w:asciiTheme="majorHAnsi" w:hAnsiTheme="majorHAnsi" w:cstheme="majorHAnsi"/>
          <w:b/>
          <w:spacing w:val="-4"/>
        </w:rPr>
        <w:t>2025</w:t>
      </w:r>
    </w:p>
    <w:p w14:paraId="0AA439DC" w14:textId="31A09CD9" w:rsidR="007C543F" w:rsidRPr="007C543F" w:rsidRDefault="000F0FB0" w:rsidP="007C543F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spacing w:before="1"/>
        <w:ind w:left="719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spacing w:val="-4"/>
        </w:rPr>
        <w:t xml:space="preserve">No matters arising. Cllr. </w:t>
      </w:r>
      <w:r w:rsidR="007C543F" w:rsidRPr="007C543F">
        <w:rPr>
          <w:rFonts w:asciiTheme="majorHAnsi" w:hAnsiTheme="majorHAnsi" w:cstheme="majorHAnsi"/>
          <w:bCs/>
          <w:spacing w:val="-4"/>
        </w:rPr>
        <w:t>S</w:t>
      </w:r>
      <w:r>
        <w:rPr>
          <w:rFonts w:asciiTheme="majorHAnsi" w:hAnsiTheme="majorHAnsi" w:cstheme="majorHAnsi"/>
          <w:bCs/>
          <w:spacing w:val="-4"/>
        </w:rPr>
        <w:t>alter</w:t>
      </w:r>
      <w:r w:rsidR="007C543F" w:rsidRPr="007C543F">
        <w:rPr>
          <w:rFonts w:asciiTheme="majorHAnsi" w:hAnsiTheme="majorHAnsi" w:cstheme="majorHAnsi"/>
          <w:bCs/>
          <w:spacing w:val="-4"/>
        </w:rPr>
        <w:t xml:space="preserve"> proposed and </w:t>
      </w:r>
      <w:r>
        <w:rPr>
          <w:rFonts w:asciiTheme="majorHAnsi" w:hAnsiTheme="majorHAnsi" w:cstheme="majorHAnsi"/>
          <w:bCs/>
          <w:spacing w:val="-4"/>
        </w:rPr>
        <w:t xml:space="preserve">Cllr. </w:t>
      </w:r>
      <w:r w:rsidR="007C543F" w:rsidRPr="007C543F">
        <w:rPr>
          <w:rFonts w:asciiTheme="majorHAnsi" w:hAnsiTheme="majorHAnsi" w:cstheme="majorHAnsi"/>
          <w:bCs/>
          <w:spacing w:val="-4"/>
        </w:rPr>
        <w:t>W</w:t>
      </w:r>
      <w:r>
        <w:rPr>
          <w:rFonts w:asciiTheme="majorHAnsi" w:hAnsiTheme="majorHAnsi" w:cstheme="majorHAnsi"/>
          <w:bCs/>
          <w:spacing w:val="-4"/>
        </w:rPr>
        <w:t>alker</w:t>
      </w:r>
      <w:r w:rsidR="007C543F" w:rsidRPr="007C543F">
        <w:rPr>
          <w:rFonts w:asciiTheme="majorHAnsi" w:hAnsiTheme="majorHAnsi" w:cstheme="majorHAnsi"/>
          <w:bCs/>
          <w:spacing w:val="-4"/>
        </w:rPr>
        <w:t xml:space="preserve"> seconded. All in favour.</w:t>
      </w:r>
    </w:p>
    <w:p w14:paraId="0DCF6A3F" w14:textId="77777777" w:rsidR="00A036E5" w:rsidRPr="00A036E5" w:rsidRDefault="00A036E5" w:rsidP="00A036E5">
      <w:pPr>
        <w:spacing w:before="63"/>
        <w:rPr>
          <w:rFonts w:asciiTheme="majorHAnsi" w:hAnsiTheme="majorHAnsi" w:cstheme="majorHAnsi"/>
          <w:b/>
        </w:rPr>
      </w:pPr>
    </w:p>
    <w:p w14:paraId="692BA41D" w14:textId="77777777" w:rsidR="00A036E5" w:rsidRPr="00A036E5" w:rsidRDefault="00A036E5" w:rsidP="00A036E5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spacing w:before="1"/>
        <w:ind w:left="719" w:hanging="719"/>
        <w:contextualSpacing w:val="0"/>
        <w:rPr>
          <w:rFonts w:asciiTheme="majorHAnsi" w:hAnsiTheme="majorHAnsi" w:cstheme="majorHAnsi"/>
          <w:b/>
        </w:rPr>
      </w:pPr>
      <w:r w:rsidRPr="00A036E5">
        <w:rPr>
          <w:rFonts w:asciiTheme="majorHAnsi" w:hAnsiTheme="majorHAnsi" w:cstheme="majorHAnsi"/>
          <w:b/>
        </w:rPr>
        <w:t>Finance</w:t>
      </w:r>
      <w:r w:rsidRPr="00A036E5">
        <w:rPr>
          <w:rFonts w:asciiTheme="majorHAnsi" w:hAnsiTheme="majorHAnsi" w:cstheme="majorHAnsi"/>
          <w:b/>
          <w:spacing w:val="-2"/>
        </w:rPr>
        <w:t xml:space="preserve"> </w:t>
      </w:r>
      <w:r w:rsidRPr="00A036E5">
        <w:rPr>
          <w:rFonts w:asciiTheme="majorHAnsi" w:hAnsiTheme="majorHAnsi" w:cstheme="majorHAnsi"/>
          <w:b/>
        </w:rPr>
        <w:t>Items</w:t>
      </w:r>
      <w:r w:rsidRPr="00A036E5">
        <w:rPr>
          <w:rFonts w:asciiTheme="majorHAnsi" w:hAnsiTheme="majorHAnsi" w:cstheme="majorHAnsi"/>
          <w:b/>
          <w:spacing w:val="-2"/>
        </w:rPr>
        <w:t xml:space="preserve"> </w:t>
      </w:r>
      <w:r w:rsidRPr="00A036E5">
        <w:rPr>
          <w:rFonts w:asciiTheme="majorHAnsi" w:hAnsiTheme="majorHAnsi" w:cstheme="majorHAnsi"/>
          <w:b/>
        </w:rPr>
        <w:t>–</w:t>
      </w:r>
      <w:r w:rsidRPr="00A036E5">
        <w:rPr>
          <w:rFonts w:asciiTheme="majorHAnsi" w:hAnsiTheme="majorHAnsi" w:cstheme="majorHAnsi"/>
          <w:b/>
          <w:spacing w:val="-2"/>
        </w:rPr>
        <w:t xml:space="preserve"> </w:t>
      </w:r>
      <w:r w:rsidRPr="00A036E5">
        <w:rPr>
          <w:rFonts w:asciiTheme="majorHAnsi" w:hAnsiTheme="majorHAnsi" w:cstheme="majorHAnsi"/>
          <w:b/>
        </w:rPr>
        <w:t>Chair</w:t>
      </w:r>
      <w:r w:rsidRPr="00A036E5">
        <w:rPr>
          <w:rFonts w:asciiTheme="majorHAnsi" w:hAnsiTheme="majorHAnsi" w:cstheme="majorHAnsi"/>
          <w:b/>
          <w:spacing w:val="-2"/>
        </w:rPr>
        <w:t xml:space="preserve"> </w:t>
      </w:r>
      <w:r w:rsidRPr="00A036E5">
        <w:rPr>
          <w:rFonts w:asciiTheme="majorHAnsi" w:hAnsiTheme="majorHAnsi" w:cstheme="majorHAnsi"/>
          <w:b/>
        </w:rPr>
        <w:t>Cllr.</w:t>
      </w:r>
      <w:r w:rsidRPr="00A036E5">
        <w:rPr>
          <w:rFonts w:asciiTheme="majorHAnsi" w:hAnsiTheme="majorHAnsi" w:cstheme="majorHAnsi"/>
          <w:b/>
          <w:spacing w:val="-2"/>
        </w:rPr>
        <w:t xml:space="preserve"> Salter</w:t>
      </w:r>
    </w:p>
    <w:p w14:paraId="4A43D356" w14:textId="4BD57DA8" w:rsidR="00A036E5" w:rsidRPr="00A036E5" w:rsidRDefault="00A036E5" w:rsidP="00A036E5">
      <w:pPr>
        <w:ind w:right="468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</w:rPr>
        <w:t xml:space="preserve">              </w:t>
      </w:r>
      <w:r w:rsidRPr="00A036E5">
        <w:rPr>
          <w:rFonts w:asciiTheme="majorHAnsi" w:hAnsiTheme="majorHAnsi" w:cstheme="majorHAnsi"/>
          <w:sz w:val="24"/>
          <w:szCs w:val="24"/>
        </w:rPr>
        <w:t xml:space="preserve">Council Revenue Budget and </w:t>
      </w:r>
      <w:r w:rsidRPr="00A036E5">
        <w:rPr>
          <w:rFonts w:asciiTheme="majorHAnsi" w:hAnsiTheme="majorHAnsi" w:cstheme="majorHAnsi"/>
          <w:spacing w:val="-2"/>
          <w:sz w:val="24"/>
          <w:szCs w:val="24"/>
        </w:rPr>
        <w:t>Reserves:</w:t>
      </w:r>
    </w:p>
    <w:p w14:paraId="270F6C2D" w14:textId="4CD9A7F6" w:rsidR="00A036E5" w:rsidRPr="00A036E5" w:rsidRDefault="00A036E5" w:rsidP="00A036E5">
      <w:pPr>
        <w:pStyle w:val="ListParagraph"/>
        <w:widowControl w:val="0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39"/>
        </w:tabs>
        <w:autoSpaceDE w:val="0"/>
        <w:autoSpaceDN w:val="0"/>
        <w:contextualSpacing w:val="0"/>
        <w:rPr>
          <w:rFonts w:asciiTheme="majorHAnsi" w:hAnsiTheme="majorHAnsi" w:cstheme="majorHAnsi"/>
        </w:rPr>
      </w:pPr>
      <w:r w:rsidRPr="00A036E5">
        <w:rPr>
          <w:rFonts w:asciiTheme="majorHAnsi" w:hAnsiTheme="majorHAnsi" w:cstheme="majorHAnsi"/>
        </w:rPr>
        <w:t xml:space="preserve">Review of the F &amp; G Cost Centre in the current year (2025-26) Council </w:t>
      </w:r>
      <w:r w:rsidRPr="00A036E5">
        <w:rPr>
          <w:rFonts w:asciiTheme="majorHAnsi" w:hAnsiTheme="majorHAnsi" w:cstheme="majorHAnsi"/>
          <w:spacing w:val="-2"/>
        </w:rPr>
        <w:t>budget</w:t>
      </w:r>
      <w:r w:rsidR="007C543F">
        <w:rPr>
          <w:rFonts w:asciiTheme="majorHAnsi" w:hAnsiTheme="majorHAnsi" w:cstheme="majorHAnsi"/>
          <w:spacing w:val="-2"/>
        </w:rPr>
        <w:t>. Noted.</w:t>
      </w:r>
    </w:p>
    <w:p w14:paraId="15B5BD56" w14:textId="357E98DD" w:rsidR="00A036E5" w:rsidRPr="00A036E5" w:rsidRDefault="00A036E5" w:rsidP="00A036E5">
      <w:pPr>
        <w:pStyle w:val="ListParagraph"/>
        <w:widowControl w:val="0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39"/>
        </w:tabs>
        <w:autoSpaceDE w:val="0"/>
        <w:autoSpaceDN w:val="0"/>
        <w:spacing w:before="31"/>
        <w:ind w:left="1439" w:hanging="1079"/>
        <w:contextualSpacing w:val="0"/>
        <w:rPr>
          <w:rFonts w:asciiTheme="majorHAnsi" w:hAnsiTheme="majorHAnsi" w:cstheme="majorHAnsi"/>
        </w:rPr>
      </w:pPr>
      <w:r w:rsidRPr="00A036E5">
        <w:rPr>
          <w:rFonts w:asciiTheme="majorHAnsi" w:hAnsiTheme="majorHAnsi" w:cstheme="majorHAnsi"/>
        </w:rPr>
        <w:t xml:space="preserve">Review of earmarked </w:t>
      </w:r>
      <w:r w:rsidRPr="00A036E5">
        <w:rPr>
          <w:rFonts w:asciiTheme="majorHAnsi" w:hAnsiTheme="majorHAnsi" w:cstheme="majorHAnsi"/>
          <w:spacing w:val="-2"/>
        </w:rPr>
        <w:t>reserves</w:t>
      </w:r>
      <w:r w:rsidR="007C543F">
        <w:rPr>
          <w:rFonts w:asciiTheme="majorHAnsi" w:hAnsiTheme="majorHAnsi" w:cstheme="majorHAnsi"/>
          <w:spacing w:val="-2"/>
        </w:rPr>
        <w:t>. Noted.</w:t>
      </w:r>
    </w:p>
    <w:p w14:paraId="782D4E8D" w14:textId="77777777" w:rsidR="00A036E5" w:rsidRPr="007C543F" w:rsidRDefault="00A036E5" w:rsidP="00A036E5">
      <w:pPr>
        <w:pStyle w:val="ListParagraph"/>
        <w:widowControl w:val="0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39"/>
        </w:tabs>
        <w:autoSpaceDE w:val="0"/>
        <w:autoSpaceDN w:val="0"/>
        <w:spacing w:before="31"/>
        <w:ind w:left="1439" w:hanging="1079"/>
        <w:contextualSpacing w:val="0"/>
        <w:rPr>
          <w:rFonts w:asciiTheme="majorHAnsi" w:hAnsiTheme="majorHAnsi" w:cstheme="majorHAnsi"/>
        </w:rPr>
      </w:pPr>
      <w:r w:rsidRPr="00A036E5">
        <w:rPr>
          <w:rFonts w:asciiTheme="majorHAnsi" w:hAnsiTheme="majorHAnsi" w:cstheme="majorHAnsi"/>
          <w:spacing w:val="-2"/>
        </w:rPr>
        <w:t xml:space="preserve">Quote for works on the roof and clock tower of the town hall – </w:t>
      </w:r>
      <w:r w:rsidRPr="008A7472">
        <w:rPr>
          <w:rFonts w:asciiTheme="majorHAnsi" w:hAnsiTheme="majorHAnsi" w:cstheme="majorHAnsi"/>
          <w:spacing w:val="-2"/>
        </w:rPr>
        <w:t>Cllr. Walker</w:t>
      </w:r>
    </w:p>
    <w:p w14:paraId="46B79995" w14:textId="4F3E9394" w:rsidR="007C543F" w:rsidRPr="000F0FB0" w:rsidRDefault="000F0FB0" w:rsidP="007C543F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39"/>
        </w:tabs>
        <w:autoSpaceDE w:val="0"/>
        <w:autoSpaceDN w:val="0"/>
        <w:spacing w:before="31"/>
        <w:ind w:left="1439"/>
        <w:contextualSpacing w:val="0"/>
        <w:rPr>
          <w:rFonts w:asciiTheme="majorHAnsi" w:hAnsiTheme="majorHAnsi" w:cstheme="majorHAnsi"/>
          <w:spacing w:val="-2"/>
        </w:rPr>
      </w:pPr>
      <w:r w:rsidRPr="000F0FB0">
        <w:rPr>
          <w:rFonts w:asciiTheme="majorHAnsi" w:hAnsiTheme="majorHAnsi" w:cstheme="majorHAnsi"/>
          <w:spacing w:val="-2"/>
        </w:rPr>
        <w:t xml:space="preserve">Cllr. </w:t>
      </w:r>
      <w:r w:rsidR="007C543F" w:rsidRPr="000F0FB0">
        <w:rPr>
          <w:rFonts w:asciiTheme="majorHAnsi" w:hAnsiTheme="majorHAnsi" w:cstheme="majorHAnsi"/>
          <w:spacing w:val="-2"/>
        </w:rPr>
        <w:t>W</w:t>
      </w:r>
      <w:r w:rsidRPr="000F0FB0">
        <w:rPr>
          <w:rFonts w:asciiTheme="majorHAnsi" w:hAnsiTheme="majorHAnsi" w:cstheme="majorHAnsi"/>
          <w:spacing w:val="-2"/>
        </w:rPr>
        <w:t>alker</w:t>
      </w:r>
      <w:r w:rsidR="007C543F" w:rsidRPr="000F0FB0">
        <w:rPr>
          <w:rFonts w:asciiTheme="majorHAnsi" w:hAnsiTheme="majorHAnsi" w:cstheme="majorHAnsi"/>
          <w:spacing w:val="-2"/>
        </w:rPr>
        <w:t xml:space="preserve"> explained that </w:t>
      </w:r>
      <w:r>
        <w:rPr>
          <w:rFonts w:asciiTheme="majorHAnsi" w:hAnsiTheme="majorHAnsi" w:cstheme="majorHAnsi"/>
          <w:spacing w:val="-2"/>
        </w:rPr>
        <w:t>three</w:t>
      </w:r>
      <w:r w:rsidR="007C543F" w:rsidRPr="000F0FB0">
        <w:rPr>
          <w:rFonts w:asciiTheme="majorHAnsi" w:hAnsiTheme="majorHAnsi" w:cstheme="majorHAnsi"/>
          <w:spacing w:val="-2"/>
        </w:rPr>
        <w:t xml:space="preserve"> prices for scaffolding had been sort</w:t>
      </w:r>
      <w:r>
        <w:rPr>
          <w:rFonts w:asciiTheme="majorHAnsi" w:hAnsiTheme="majorHAnsi" w:cstheme="majorHAnsi"/>
          <w:spacing w:val="-2"/>
        </w:rPr>
        <w:t>,</w:t>
      </w:r>
      <w:r w:rsidR="007C543F" w:rsidRPr="000F0FB0">
        <w:rPr>
          <w:rFonts w:asciiTheme="majorHAnsi" w:hAnsiTheme="majorHAnsi" w:cstheme="majorHAnsi"/>
          <w:spacing w:val="-2"/>
        </w:rPr>
        <w:t xml:space="preserve"> prices ranged from £8k up to £12k</w:t>
      </w:r>
      <w:r w:rsidRPr="000F0FB0">
        <w:rPr>
          <w:rFonts w:asciiTheme="majorHAnsi" w:hAnsiTheme="majorHAnsi" w:cstheme="majorHAnsi"/>
          <w:spacing w:val="-2"/>
        </w:rPr>
        <w:t>.</w:t>
      </w:r>
      <w:r w:rsidR="008846D7">
        <w:rPr>
          <w:rFonts w:asciiTheme="majorHAnsi" w:hAnsiTheme="majorHAnsi" w:cstheme="majorHAnsi"/>
          <w:spacing w:val="-2"/>
        </w:rPr>
        <w:t xml:space="preserve"> It was also suggested about replacing the goldleaf on the clock.</w:t>
      </w:r>
    </w:p>
    <w:p w14:paraId="7D2B6DE8" w14:textId="77777777" w:rsidR="00A036E5" w:rsidRPr="00A036E5" w:rsidRDefault="00A036E5" w:rsidP="00A036E5">
      <w:pPr>
        <w:spacing w:before="64"/>
        <w:rPr>
          <w:rFonts w:asciiTheme="majorHAnsi" w:hAnsiTheme="majorHAnsi" w:cstheme="majorHAnsi"/>
        </w:rPr>
      </w:pPr>
    </w:p>
    <w:p w14:paraId="062452B3" w14:textId="77777777" w:rsidR="00A036E5" w:rsidRPr="00A036E5" w:rsidRDefault="00A036E5" w:rsidP="00A036E5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 w:hanging="719"/>
        <w:contextualSpacing w:val="0"/>
        <w:rPr>
          <w:rFonts w:asciiTheme="majorHAnsi" w:hAnsiTheme="majorHAnsi" w:cstheme="majorHAnsi"/>
          <w:b/>
        </w:rPr>
      </w:pPr>
      <w:r w:rsidRPr="00A036E5">
        <w:rPr>
          <w:rFonts w:asciiTheme="majorHAnsi" w:hAnsiTheme="majorHAnsi" w:cstheme="majorHAnsi"/>
          <w:b/>
        </w:rPr>
        <w:t>Governance</w:t>
      </w:r>
      <w:r w:rsidRPr="00A036E5">
        <w:rPr>
          <w:rFonts w:asciiTheme="majorHAnsi" w:hAnsiTheme="majorHAnsi" w:cstheme="majorHAnsi"/>
          <w:b/>
          <w:spacing w:val="-5"/>
        </w:rPr>
        <w:t xml:space="preserve"> </w:t>
      </w:r>
      <w:r w:rsidRPr="00A036E5">
        <w:rPr>
          <w:rFonts w:asciiTheme="majorHAnsi" w:hAnsiTheme="majorHAnsi" w:cstheme="majorHAnsi"/>
          <w:b/>
        </w:rPr>
        <w:t>items</w:t>
      </w:r>
      <w:r w:rsidRPr="00A036E5">
        <w:rPr>
          <w:rFonts w:asciiTheme="majorHAnsi" w:hAnsiTheme="majorHAnsi" w:cstheme="majorHAnsi"/>
          <w:b/>
          <w:spacing w:val="-5"/>
        </w:rPr>
        <w:t xml:space="preserve"> </w:t>
      </w:r>
      <w:r w:rsidRPr="00A036E5">
        <w:rPr>
          <w:rFonts w:asciiTheme="majorHAnsi" w:hAnsiTheme="majorHAnsi" w:cstheme="majorHAnsi"/>
          <w:b/>
        </w:rPr>
        <w:t>–</w:t>
      </w:r>
      <w:r w:rsidRPr="00A036E5">
        <w:rPr>
          <w:rFonts w:asciiTheme="majorHAnsi" w:hAnsiTheme="majorHAnsi" w:cstheme="majorHAnsi"/>
          <w:b/>
          <w:spacing w:val="-5"/>
        </w:rPr>
        <w:t xml:space="preserve"> </w:t>
      </w:r>
      <w:r w:rsidRPr="00A036E5">
        <w:rPr>
          <w:rFonts w:asciiTheme="majorHAnsi" w:hAnsiTheme="majorHAnsi" w:cstheme="majorHAnsi"/>
          <w:b/>
        </w:rPr>
        <w:t>Cllr.</w:t>
      </w:r>
      <w:r w:rsidRPr="00A036E5">
        <w:rPr>
          <w:rFonts w:asciiTheme="majorHAnsi" w:hAnsiTheme="majorHAnsi" w:cstheme="majorHAnsi"/>
          <w:b/>
          <w:spacing w:val="-5"/>
        </w:rPr>
        <w:t xml:space="preserve"> </w:t>
      </w:r>
      <w:proofErr w:type="spellStart"/>
      <w:r w:rsidRPr="00A036E5">
        <w:rPr>
          <w:rFonts w:asciiTheme="majorHAnsi" w:hAnsiTheme="majorHAnsi" w:cstheme="majorHAnsi"/>
          <w:b/>
        </w:rPr>
        <w:t>Rangecroft</w:t>
      </w:r>
      <w:proofErr w:type="spellEnd"/>
      <w:r w:rsidRPr="00A036E5">
        <w:rPr>
          <w:rFonts w:asciiTheme="majorHAnsi" w:hAnsiTheme="majorHAnsi" w:cstheme="majorHAnsi"/>
          <w:b/>
        </w:rPr>
        <w:t>/Town</w:t>
      </w:r>
      <w:r w:rsidRPr="00A036E5">
        <w:rPr>
          <w:rFonts w:asciiTheme="majorHAnsi" w:hAnsiTheme="majorHAnsi" w:cstheme="majorHAnsi"/>
          <w:b/>
          <w:spacing w:val="-4"/>
        </w:rPr>
        <w:t xml:space="preserve"> </w:t>
      </w:r>
      <w:r w:rsidRPr="00A036E5">
        <w:rPr>
          <w:rFonts w:asciiTheme="majorHAnsi" w:hAnsiTheme="majorHAnsi" w:cstheme="majorHAnsi"/>
          <w:b/>
          <w:spacing w:val="-2"/>
        </w:rPr>
        <w:t>Clerk</w:t>
      </w:r>
    </w:p>
    <w:p w14:paraId="3A85426B" w14:textId="0E212EE0" w:rsidR="00A036E5" w:rsidRDefault="000F0FB0" w:rsidP="000F0FB0">
      <w:pPr>
        <w:spacing w:before="64"/>
        <w:ind w:left="719"/>
        <w:rPr>
          <w:rFonts w:asciiTheme="majorHAnsi" w:hAnsiTheme="majorHAnsi" w:cstheme="majorHAnsi"/>
          <w:bCs/>
        </w:rPr>
      </w:pPr>
      <w:r w:rsidRPr="000F0FB0">
        <w:rPr>
          <w:rFonts w:asciiTheme="majorHAnsi" w:hAnsiTheme="majorHAnsi" w:cstheme="majorHAnsi"/>
          <w:bCs/>
        </w:rPr>
        <w:t>No governance items.</w:t>
      </w:r>
    </w:p>
    <w:p w14:paraId="58E9873E" w14:textId="77777777" w:rsidR="000F0FB0" w:rsidRPr="000F0FB0" w:rsidRDefault="000F0FB0" w:rsidP="000F0FB0">
      <w:pPr>
        <w:spacing w:line="240" w:lineRule="auto"/>
        <w:ind w:left="719"/>
        <w:rPr>
          <w:rFonts w:asciiTheme="majorHAnsi" w:hAnsiTheme="majorHAnsi" w:cstheme="majorHAnsi"/>
          <w:bCs/>
        </w:rPr>
      </w:pPr>
    </w:p>
    <w:p w14:paraId="2551CEDA" w14:textId="77777777" w:rsidR="00A036E5" w:rsidRPr="00A036E5" w:rsidRDefault="00A036E5" w:rsidP="00A036E5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 w:hanging="719"/>
        <w:contextualSpacing w:val="0"/>
        <w:rPr>
          <w:rFonts w:asciiTheme="majorHAnsi" w:hAnsiTheme="majorHAnsi" w:cstheme="majorHAnsi"/>
          <w:b/>
        </w:rPr>
      </w:pPr>
      <w:r w:rsidRPr="00A036E5">
        <w:rPr>
          <w:rFonts w:asciiTheme="majorHAnsi" w:hAnsiTheme="majorHAnsi" w:cstheme="majorHAnsi"/>
          <w:b/>
        </w:rPr>
        <w:t>Correspondence</w:t>
      </w:r>
      <w:r w:rsidRPr="00A036E5">
        <w:rPr>
          <w:rFonts w:asciiTheme="majorHAnsi" w:hAnsiTheme="majorHAnsi" w:cstheme="majorHAnsi"/>
          <w:b/>
          <w:spacing w:val="-3"/>
        </w:rPr>
        <w:t xml:space="preserve"> </w:t>
      </w:r>
      <w:r w:rsidRPr="00A036E5">
        <w:rPr>
          <w:rFonts w:asciiTheme="majorHAnsi" w:hAnsiTheme="majorHAnsi" w:cstheme="majorHAnsi"/>
          <w:b/>
        </w:rPr>
        <w:t>and</w:t>
      </w:r>
      <w:r w:rsidRPr="00A036E5">
        <w:rPr>
          <w:rFonts w:asciiTheme="majorHAnsi" w:hAnsiTheme="majorHAnsi" w:cstheme="majorHAnsi"/>
          <w:b/>
          <w:spacing w:val="-3"/>
        </w:rPr>
        <w:t xml:space="preserve"> </w:t>
      </w:r>
      <w:r w:rsidRPr="00A036E5">
        <w:rPr>
          <w:rFonts w:asciiTheme="majorHAnsi" w:hAnsiTheme="majorHAnsi" w:cstheme="majorHAnsi"/>
          <w:b/>
        </w:rPr>
        <w:t>Referrals</w:t>
      </w:r>
      <w:r w:rsidRPr="00A036E5">
        <w:rPr>
          <w:rFonts w:asciiTheme="majorHAnsi" w:hAnsiTheme="majorHAnsi" w:cstheme="majorHAnsi"/>
          <w:b/>
          <w:spacing w:val="-3"/>
        </w:rPr>
        <w:t xml:space="preserve"> </w:t>
      </w:r>
      <w:r w:rsidRPr="00A036E5">
        <w:rPr>
          <w:rFonts w:asciiTheme="majorHAnsi" w:hAnsiTheme="majorHAnsi" w:cstheme="majorHAnsi"/>
          <w:b/>
        </w:rPr>
        <w:t>–</w:t>
      </w:r>
      <w:r w:rsidRPr="00A036E5">
        <w:rPr>
          <w:rFonts w:asciiTheme="majorHAnsi" w:hAnsiTheme="majorHAnsi" w:cstheme="majorHAnsi"/>
          <w:b/>
          <w:spacing w:val="-3"/>
        </w:rPr>
        <w:t xml:space="preserve"> </w:t>
      </w:r>
      <w:r w:rsidRPr="00A036E5">
        <w:rPr>
          <w:rFonts w:asciiTheme="majorHAnsi" w:hAnsiTheme="majorHAnsi" w:cstheme="majorHAnsi"/>
          <w:b/>
        </w:rPr>
        <w:t>Town</w:t>
      </w:r>
      <w:r w:rsidRPr="00A036E5">
        <w:rPr>
          <w:rFonts w:asciiTheme="majorHAnsi" w:hAnsiTheme="majorHAnsi" w:cstheme="majorHAnsi"/>
          <w:b/>
          <w:spacing w:val="-2"/>
        </w:rPr>
        <w:t xml:space="preserve"> Clerk</w:t>
      </w:r>
    </w:p>
    <w:p w14:paraId="4E793BB7" w14:textId="4028253E" w:rsidR="00A036E5" w:rsidRDefault="000F0FB0" w:rsidP="000F0FB0">
      <w:pPr>
        <w:ind w:left="71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items to discuss.</w:t>
      </w:r>
    </w:p>
    <w:p w14:paraId="5FF03DA3" w14:textId="77777777" w:rsidR="000F0FB0" w:rsidRPr="000F0FB0" w:rsidRDefault="000F0FB0" w:rsidP="000F0FB0">
      <w:pPr>
        <w:ind w:left="719"/>
        <w:rPr>
          <w:rFonts w:asciiTheme="majorHAnsi" w:hAnsiTheme="majorHAnsi" w:cstheme="majorHAnsi"/>
        </w:rPr>
      </w:pPr>
    </w:p>
    <w:p w14:paraId="1BF4B001" w14:textId="77777777" w:rsidR="00A036E5" w:rsidRPr="00A036E5" w:rsidRDefault="00A036E5" w:rsidP="00A036E5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 w:hanging="719"/>
        <w:contextualSpacing w:val="0"/>
        <w:rPr>
          <w:rFonts w:asciiTheme="majorHAnsi" w:hAnsiTheme="majorHAnsi" w:cstheme="majorHAnsi"/>
          <w:b/>
        </w:rPr>
      </w:pPr>
      <w:r w:rsidRPr="00A036E5">
        <w:rPr>
          <w:rFonts w:asciiTheme="majorHAnsi" w:hAnsiTheme="majorHAnsi" w:cstheme="majorHAnsi"/>
          <w:b/>
        </w:rPr>
        <w:t>Eye</w:t>
      </w:r>
      <w:r w:rsidRPr="00A036E5">
        <w:rPr>
          <w:rFonts w:asciiTheme="majorHAnsi" w:hAnsiTheme="majorHAnsi" w:cstheme="majorHAnsi"/>
          <w:b/>
          <w:spacing w:val="-2"/>
        </w:rPr>
        <w:t xml:space="preserve"> </w:t>
      </w:r>
      <w:r w:rsidRPr="00A036E5">
        <w:rPr>
          <w:rFonts w:asciiTheme="majorHAnsi" w:hAnsiTheme="majorHAnsi" w:cstheme="majorHAnsi"/>
          <w:b/>
        </w:rPr>
        <w:t>Neighbourhood</w:t>
      </w:r>
      <w:r w:rsidRPr="00A036E5">
        <w:rPr>
          <w:rFonts w:asciiTheme="majorHAnsi" w:hAnsiTheme="majorHAnsi" w:cstheme="majorHAnsi"/>
          <w:b/>
          <w:spacing w:val="-2"/>
        </w:rPr>
        <w:t xml:space="preserve"> </w:t>
      </w:r>
      <w:r w:rsidRPr="00A036E5">
        <w:rPr>
          <w:rFonts w:asciiTheme="majorHAnsi" w:hAnsiTheme="majorHAnsi" w:cstheme="majorHAnsi"/>
          <w:b/>
        </w:rPr>
        <w:t>Plan</w:t>
      </w:r>
      <w:r w:rsidRPr="00A036E5">
        <w:rPr>
          <w:rFonts w:asciiTheme="majorHAnsi" w:hAnsiTheme="majorHAnsi" w:cstheme="majorHAnsi"/>
          <w:b/>
          <w:spacing w:val="-1"/>
        </w:rPr>
        <w:t xml:space="preserve"> </w:t>
      </w:r>
      <w:r w:rsidRPr="00A036E5">
        <w:rPr>
          <w:rFonts w:asciiTheme="majorHAnsi" w:hAnsiTheme="majorHAnsi" w:cstheme="majorHAnsi"/>
          <w:b/>
        </w:rPr>
        <w:t>update</w:t>
      </w:r>
      <w:r w:rsidRPr="00A036E5">
        <w:rPr>
          <w:rFonts w:asciiTheme="majorHAnsi" w:hAnsiTheme="majorHAnsi" w:cstheme="majorHAnsi"/>
          <w:b/>
          <w:spacing w:val="-2"/>
        </w:rPr>
        <w:t xml:space="preserve"> </w:t>
      </w:r>
      <w:r w:rsidRPr="00A036E5">
        <w:rPr>
          <w:rFonts w:asciiTheme="majorHAnsi" w:hAnsiTheme="majorHAnsi" w:cstheme="majorHAnsi"/>
          <w:b/>
        </w:rPr>
        <w:t>–</w:t>
      </w:r>
      <w:r w:rsidRPr="00A036E5">
        <w:rPr>
          <w:rFonts w:asciiTheme="majorHAnsi" w:hAnsiTheme="majorHAnsi" w:cstheme="majorHAnsi"/>
          <w:b/>
          <w:spacing w:val="-2"/>
        </w:rPr>
        <w:t xml:space="preserve"> </w:t>
      </w:r>
      <w:r w:rsidRPr="00A036E5">
        <w:rPr>
          <w:rFonts w:asciiTheme="majorHAnsi" w:hAnsiTheme="majorHAnsi" w:cstheme="majorHAnsi"/>
          <w:b/>
        </w:rPr>
        <w:t>Cllr.</w:t>
      </w:r>
      <w:r w:rsidRPr="00A036E5">
        <w:rPr>
          <w:rFonts w:asciiTheme="majorHAnsi" w:hAnsiTheme="majorHAnsi" w:cstheme="majorHAnsi"/>
          <w:b/>
          <w:spacing w:val="-1"/>
        </w:rPr>
        <w:t xml:space="preserve"> </w:t>
      </w:r>
      <w:r w:rsidRPr="00A036E5">
        <w:rPr>
          <w:rFonts w:asciiTheme="majorHAnsi" w:hAnsiTheme="majorHAnsi" w:cstheme="majorHAnsi"/>
          <w:b/>
          <w:spacing w:val="-2"/>
        </w:rPr>
        <w:t>Brandon</w:t>
      </w:r>
    </w:p>
    <w:p w14:paraId="44A0FF6D" w14:textId="77777777" w:rsidR="007C543F" w:rsidRDefault="00A036E5" w:rsidP="00A036E5">
      <w:pPr>
        <w:rPr>
          <w:rFonts w:asciiTheme="majorHAnsi" w:hAnsiTheme="majorHAnsi" w:cstheme="majorHAnsi"/>
          <w:spacing w:val="-2"/>
          <w:sz w:val="24"/>
          <w:szCs w:val="24"/>
        </w:rPr>
      </w:pPr>
      <w:r w:rsidRPr="00A036E5">
        <w:rPr>
          <w:rFonts w:asciiTheme="majorHAnsi" w:hAnsiTheme="majorHAnsi" w:cstheme="majorHAnsi"/>
          <w:b/>
        </w:rPr>
        <w:t xml:space="preserve">            </w:t>
      </w:r>
      <w:r>
        <w:rPr>
          <w:rFonts w:asciiTheme="majorHAnsi" w:hAnsiTheme="majorHAnsi" w:cstheme="majorHAnsi"/>
          <w:b/>
        </w:rPr>
        <w:t xml:space="preserve">   </w:t>
      </w:r>
      <w:r w:rsidRPr="00A036E5">
        <w:rPr>
          <w:rFonts w:asciiTheme="majorHAnsi" w:hAnsiTheme="majorHAnsi" w:cstheme="majorHAnsi"/>
          <w:sz w:val="24"/>
          <w:szCs w:val="24"/>
        </w:rPr>
        <w:t>Verbal</w:t>
      </w:r>
      <w:r w:rsidRPr="00A036E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A036E5">
        <w:rPr>
          <w:rFonts w:asciiTheme="majorHAnsi" w:hAnsiTheme="majorHAnsi" w:cstheme="majorHAnsi"/>
          <w:sz w:val="24"/>
          <w:szCs w:val="24"/>
        </w:rPr>
        <w:t>report</w:t>
      </w:r>
      <w:r w:rsidRPr="00A036E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036E5">
        <w:rPr>
          <w:rFonts w:asciiTheme="majorHAnsi" w:hAnsiTheme="majorHAnsi" w:cstheme="majorHAnsi"/>
          <w:sz w:val="24"/>
          <w:szCs w:val="24"/>
        </w:rPr>
        <w:t>to</w:t>
      </w:r>
      <w:r w:rsidRPr="00A036E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036E5">
        <w:rPr>
          <w:rFonts w:asciiTheme="majorHAnsi" w:hAnsiTheme="majorHAnsi" w:cstheme="majorHAnsi"/>
          <w:sz w:val="24"/>
          <w:szCs w:val="24"/>
        </w:rPr>
        <w:t>be</w:t>
      </w:r>
      <w:r w:rsidRPr="00A036E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036E5">
        <w:rPr>
          <w:rFonts w:asciiTheme="majorHAnsi" w:hAnsiTheme="majorHAnsi" w:cstheme="majorHAnsi"/>
          <w:sz w:val="24"/>
          <w:szCs w:val="24"/>
        </w:rPr>
        <w:t>given</w:t>
      </w:r>
      <w:r w:rsidRPr="00A036E5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A036E5">
        <w:rPr>
          <w:rFonts w:asciiTheme="majorHAnsi" w:hAnsiTheme="majorHAnsi" w:cstheme="majorHAnsi"/>
          <w:sz w:val="24"/>
          <w:szCs w:val="24"/>
        </w:rPr>
        <w:t>on</w:t>
      </w:r>
      <w:r w:rsidRPr="00A036E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036E5">
        <w:rPr>
          <w:rFonts w:asciiTheme="majorHAnsi" w:hAnsiTheme="majorHAnsi" w:cstheme="majorHAnsi"/>
          <w:sz w:val="24"/>
          <w:szCs w:val="24"/>
        </w:rPr>
        <w:t>any</w:t>
      </w:r>
      <w:r w:rsidRPr="00A036E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036E5">
        <w:rPr>
          <w:rFonts w:asciiTheme="majorHAnsi" w:hAnsiTheme="majorHAnsi" w:cstheme="majorHAnsi"/>
          <w:sz w:val="24"/>
          <w:szCs w:val="24"/>
        </w:rPr>
        <w:t>recent</w:t>
      </w:r>
      <w:r w:rsidRPr="00A036E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A036E5">
        <w:rPr>
          <w:rFonts w:asciiTheme="majorHAnsi" w:hAnsiTheme="majorHAnsi" w:cstheme="majorHAnsi"/>
          <w:spacing w:val="-2"/>
          <w:sz w:val="24"/>
          <w:szCs w:val="24"/>
        </w:rPr>
        <w:t>meeting(s)</w:t>
      </w:r>
      <w:r w:rsidR="007C543F">
        <w:rPr>
          <w:rFonts w:asciiTheme="majorHAnsi" w:hAnsiTheme="majorHAnsi" w:cstheme="majorHAnsi"/>
          <w:spacing w:val="-2"/>
          <w:sz w:val="24"/>
          <w:szCs w:val="24"/>
        </w:rPr>
        <w:t>.</w:t>
      </w:r>
    </w:p>
    <w:p w14:paraId="2F034AE8" w14:textId="77777777" w:rsidR="004F4C4C" w:rsidRDefault="004F4C4C" w:rsidP="00A036E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</w:t>
      </w:r>
      <w:r w:rsidR="007C543F">
        <w:rPr>
          <w:rFonts w:asciiTheme="majorHAnsi" w:hAnsiTheme="majorHAnsi" w:cstheme="majorHAnsi"/>
          <w:sz w:val="24"/>
          <w:szCs w:val="24"/>
        </w:rPr>
        <w:t>T</w:t>
      </w:r>
      <w:r w:rsidR="000F0FB0">
        <w:rPr>
          <w:rFonts w:asciiTheme="majorHAnsi" w:hAnsiTheme="majorHAnsi" w:cstheme="majorHAnsi"/>
          <w:sz w:val="24"/>
          <w:szCs w:val="24"/>
        </w:rPr>
        <w:t xml:space="preserve">he Town </w:t>
      </w:r>
      <w:r w:rsidR="007C543F">
        <w:rPr>
          <w:rFonts w:asciiTheme="majorHAnsi" w:hAnsiTheme="majorHAnsi" w:cstheme="majorHAnsi"/>
          <w:sz w:val="24"/>
          <w:szCs w:val="24"/>
        </w:rPr>
        <w:t>C</w:t>
      </w:r>
      <w:r w:rsidR="000F0FB0">
        <w:rPr>
          <w:rFonts w:asciiTheme="majorHAnsi" w:hAnsiTheme="majorHAnsi" w:cstheme="majorHAnsi"/>
          <w:sz w:val="24"/>
          <w:szCs w:val="24"/>
        </w:rPr>
        <w:t>lerk</w:t>
      </w:r>
      <w:r w:rsidR="007C543F">
        <w:rPr>
          <w:rFonts w:asciiTheme="majorHAnsi" w:hAnsiTheme="majorHAnsi" w:cstheme="majorHAnsi"/>
          <w:sz w:val="24"/>
          <w:szCs w:val="24"/>
        </w:rPr>
        <w:t xml:space="preserve"> had contact</w:t>
      </w:r>
      <w:r w:rsidR="000F0FB0">
        <w:rPr>
          <w:rFonts w:asciiTheme="majorHAnsi" w:hAnsiTheme="majorHAnsi" w:cstheme="majorHAnsi"/>
          <w:sz w:val="24"/>
          <w:szCs w:val="24"/>
        </w:rPr>
        <w:t>ed</w:t>
      </w:r>
      <w:r w:rsidR="007C543F">
        <w:rPr>
          <w:rFonts w:asciiTheme="majorHAnsi" w:hAnsiTheme="majorHAnsi" w:cstheme="majorHAnsi"/>
          <w:sz w:val="24"/>
          <w:szCs w:val="24"/>
        </w:rPr>
        <w:t xml:space="preserve"> Leggett and associates to</w:t>
      </w:r>
      <w:r w:rsidR="000F0FB0">
        <w:rPr>
          <w:rFonts w:asciiTheme="majorHAnsi" w:hAnsiTheme="majorHAnsi" w:cstheme="majorHAnsi"/>
          <w:sz w:val="24"/>
          <w:szCs w:val="24"/>
        </w:rPr>
        <w:t xml:space="preserve"> advise them that the town council wished 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1510C5A5" w14:textId="7E2CE693" w:rsidR="00A036E5" w:rsidRPr="00A036E5" w:rsidRDefault="004F4C4C" w:rsidP="00A036E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</w:t>
      </w:r>
      <w:r w:rsidR="000F0FB0">
        <w:rPr>
          <w:rFonts w:asciiTheme="majorHAnsi" w:hAnsiTheme="majorHAnsi" w:cstheme="majorHAnsi"/>
          <w:sz w:val="24"/>
          <w:szCs w:val="24"/>
        </w:rPr>
        <w:t xml:space="preserve">to proceed in </w:t>
      </w:r>
      <w:r w:rsidR="007C543F">
        <w:rPr>
          <w:rFonts w:asciiTheme="majorHAnsi" w:hAnsiTheme="majorHAnsi" w:cstheme="majorHAnsi"/>
          <w:sz w:val="24"/>
          <w:szCs w:val="24"/>
        </w:rPr>
        <w:t>work</w:t>
      </w:r>
      <w:r w:rsidR="000F0FB0">
        <w:rPr>
          <w:rFonts w:asciiTheme="majorHAnsi" w:hAnsiTheme="majorHAnsi" w:cstheme="majorHAnsi"/>
          <w:sz w:val="24"/>
          <w:szCs w:val="24"/>
        </w:rPr>
        <w:t>ing</w:t>
      </w:r>
      <w:r w:rsidR="007C543F">
        <w:rPr>
          <w:rFonts w:asciiTheme="majorHAnsi" w:hAnsiTheme="majorHAnsi" w:cstheme="majorHAnsi"/>
          <w:sz w:val="24"/>
          <w:szCs w:val="24"/>
        </w:rPr>
        <w:t xml:space="preserve"> with them for scoping </w:t>
      </w:r>
      <w:r w:rsidR="000F0FB0">
        <w:rPr>
          <w:rFonts w:asciiTheme="majorHAnsi" w:hAnsiTheme="majorHAnsi" w:cstheme="majorHAnsi"/>
          <w:sz w:val="24"/>
          <w:szCs w:val="24"/>
        </w:rPr>
        <w:t>(</w:t>
      </w:r>
      <w:r w:rsidR="007C543F">
        <w:rPr>
          <w:rFonts w:asciiTheme="majorHAnsi" w:hAnsiTheme="majorHAnsi" w:cstheme="majorHAnsi"/>
          <w:sz w:val="24"/>
          <w:szCs w:val="24"/>
        </w:rPr>
        <w:t>around 13</w:t>
      </w:r>
      <w:r w:rsidR="007C543F" w:rsidRPr="007C543F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7C543F">
        <w:rPr>
          <w:rFonts w:asciiTheme="majorHAnsi" w:hAnsiTheme="majorHAnsi" w:cstheme="majorHAnsi"/>
          <w:sz w:val="24"/>
          <w:szCs w:val="24"/>
        </w:rPr>
        <w:t xml:space="preserve"> April 2026</w:t>
      </w:r>
      <w:r w:rsidR="000F0FB0">
        <w:rPr>
          <w:rFonts w:asciiTheme="majorHAnsi" w:hAnsiTheme="majorHAnsi" w:cstheme="majorHAnsi"/>
          <w:sz w:val="24"/>
          <w:szCs w:val="24"/>
        </w:rPr>
        <w:t>)</w:t>
      </w:r>
      <w:r w:rsidR="007C543F">
        <w:rPr>
          <w:rFonts w:asciiTheme="majorHAnsi" w:hAnsiTheme="majorHAnsi" w:cstheme="majorHAnsi"/>
          <w:sz w:val="24"/>
          <w:szCs w:val="24"/>
        </w:rPr>
        <w:t>.</w:t>
      </w:r>
    </w:p>
    <w:p w14:paraId="3F7B1605" w14:textId="77777777" w:rsidR="00A036E5" w:rsidRPr="00A036E5" w:rsidRDefault="00A036E5" w:rsidP="004F4C4C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700897CD" w14:textId="77777777" w:rsidR="00A036E5" w:rsidRPr="007C543F" w:rsidRDefault="00A036E5" w:rsidP="00A036E5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 w:hanging="719"/>
        <w:contextualSpacing w:val="0"/>
        <w:rPr>
          <w:rFonts w:asciiTheme="majorHAnsi" w:hAnsiTheme="majorHAnsi" w:cstheme="majorHAnsi"/>
          <w:b/>
        </w:rPr>
      </w:pPr>
      <w:r w:rsidRPr="00A036E5">
        <w:rPr>
          <w:rFonts w:asciiTheme="majorHAnsi" w:hAnsiTheme="majorHAnsi" w:cstheme="majorHAnsi"/>
          <w:b/>
        </w:rPr>
        <w:t xml:space="preserve">Agenda items for the next </w:t>
      </w:r>
      <w:r w:rsidRPr="00A036E5">
        <w:rPr>
          <w:rFonts w:asciiTheme="majorHAnsi" w:hAnsiTheme="majorHAnsi" w:cstheme="majorHAnsi"/>
          <w:b/>
          <w:spacing w:val="-2"/>
        </w:rPr>
        <w:t>meeting</w:t>
      </w:r>
    </w:p>
    <w:p w14:paraId="0B83B74A" w14:textId="3F5B9D3A" w:rsidR="007C543F" w:rsidRPr="00692823" w:rsidRDefault="007C543F" w:rsidP="00692823">
      <w:pPr>
        <w:pStyle w:val="ListParagraph"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contextualSpacing w:val="0"/>
        <w:rPr>
          <w:rFonts w:asciiTheme="majorHAnsi" w:hAnsiTheme="majorHAnsi" w:cstheme="majorHAnsi"/>
          <w:bCs/>
          <w:spacing w:val="-2"/>
        </w:rPr>
      </w:pPr>
      <w:r w:rsidRPr="00692823">
        <w:rPr>
          <w:rFonts w:asciiTheme="majorHAnsi" w:hAnsiTheme="majorHAnsi" w:cstheme="majorHAnsi"/>
          <w:bCs/>
          <w:spacing w:val="-2"/>
        </w:rPr>
        <w:t>Bus shelter</w:t>
      </w:r>
      <w:r w:rsidR="00380170" w:rsidRPr="00692823">
        <w:rPr>
          <w:rFonts w:asciiTheme="majorHAnsi" w:hAnsiTheme="majorHAnsi" w:cstheme="majorHAnsi"/>
          <w:bCs/>
          <w:spacing w:val="-2"/>
        </w:rPr>
        <w:t xml:space="preserve"> update</w:t>
      </w:r>
    </w:p>
    <w:p w14:paraId="34630ADA" w14:textId="3943BD9A" w:rsidR="007C543F" w:rsidRPr="00692823" w:rsidRDefault="00692823" w:rsidP="007C543F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/>
        <w:contextualSpacing w:val="0"/>
        <w:rPr>
          <w:rFonts w:asciiTheme="majorHAnsi" w:hAnsiTheme="majorHAnsi" w:cstheme="majorHAnsi"/>
          <w:bCs/>
          <w:spacing w:val="-2"/>
        </w:rPr>
      </w:pPr>
      <w:r>
        <w:rPr>
          <w:rFonts w:asciiTheme="majorHAnsi" w:hAnsiTheme="majorHAnsi" w:cstheme="majorHAnsi"/>
          <w:bCs/>
          <w:spacing w:val="-2"/>
        </w:rPr>
        <w:lastRenderedPageBreak/>
        <w:t xml:space="preserve">Cllr. </w:t>
      </w:r>
      <w:r w:rsidR="007C543F" w:rsidRPr="00692823">
        <w:rPr>
          <w:rFonts w:asciiTheme="majorHAnsi" w:hAnsiTheme="majorHAnsi" w:cstheme="majorHAnsi"/>
          <w:bCs/>
          <w:spacing w:val="-2"/>
        </w:rPr>
        <w:t>S</w:t>
      </w:r>
      <w:r>
        <w:rPr>
          <w:rFonts w:asciiTheme="majorHAnsi" w:hAnsiTheme="majorHAnsi" w:cstheme="majorHAnsi"/>
          <w:bCs/>
          <w:spacing w:val="-2"/>
        </w:rPr>
        <w:t>mith</w:t>
      </w:r>
      <w:r w:rsidR="007C543F" w:rsidRPr="00692823">
        <w:rPr>
          <w:rFonts w:asciiTheme="majorHAnsi" w:hAnsiTheme="majorHAnsi" w:cstheme="majorHAnsi"/>
          <w:bCs/>
          <w:spacing w:val="-2"/>
        </w:rPr>
        <w:t xml:space="preserve"> had been informed that the bus shelter glass should be </w:t>
      </w:r>
      <w:r w:rsidR="00EE13E8">
        <w:rPr>
          <w:rFonts w:asciiTheme="majorHAnsi" w:hAnsiTheme="majorHAnsi" w:cstheme="majorHAnsi"/>
          <w:bCs/>
          <w:spacing w:val="-2"/>
        </w:rPr>
        <w:t xml:space="preserve">replaced with </w:t>
      </w:r>
      <w:r w:rsidR="007C543F" w:rsidRPr="00692823">
        <w:rPr>
          <w:rFonts w:asciiTheme="majorHAnsi" w:hAnsiTheme="majorHAnsi" w:cstheme="majorHAnsi"/>
          <w:bCs/>
          <w:spacing w:val="-2"/>
        </w:rPr>
        <w:t xml:space="preserve">safety glass, </w:t>
      </w:r>
      <w:r>
        <w:rPr>
          <w:rFonts w:asciiTheme="majorHAnsi" w:hAnsiTheme="majorHAnsi" w:cstheme="majorHAnsi"/>
          <w:bCs/>
          <w:spacing w:val="-2"/>
        </w:rPr>
        <w:t xml:space="preserve">we </w:t>
      </w:r>
      <w:r w:rsidR="007C543F" w:rsidRPr="00692823">
        <w:rPr>
          <w:rFonts w:asciiTheme="majorHAnsi" w:hAnsiTheme="majorHAnsi" w:cstheme="majorHAnsi"/>
          <w:bCs/>
          <w:spacing w:val="-2"/>
        </w:rPr>
        <w:t>would need to get an idea of cost before replacing.</w:t>
      </w:r>
      <w:r w:rsidR="000F0FB0" w:rsidRPr="00692823">
        <w:rPr>
          <w:rFonts w:asciiTheme="majorHAnsi" w:hAnsiTheme="majorHAnsi" w:cstheme="majorHAnsi"/>
          <w:bCs/>
          <w:spacing w:val="-2"/>
        </w:rPr>
        <w:t xml:space="preserve"> </w:t>
      </w:r>
      <w:r>
        <w:rPr>
          <w:rFonts w:asciiTheme="majorHAnsi" w:hAnsiTheme="majorHAnsi" w:cstheme="majorHAnsi"/>
          <w:bCs/>
          <w:spacing w:val="-2"/>
        </w:rPr>
        <w:t>T</w:t>
      </w:r>
      <w:r w:rsidR="007C543F" w:rsidRPr="00692823">
        <w:rPr>
          <w:rFonts w:asciiTheme="majorHAnsi" w:hAnsiTheme="majorHAnsi" w:cstheme="majorHAnsi"/>
          <w:bCs/>
          <w:spacing w:val="-2"/>
        </w:rPr>
        <w:t>he rebars that are visible</w:t>
      </w:r>
      <w:r>
        <w:rPr>
          <w:rFonts w:asciiTheme="majorHAnsi" w:hAnsiTheme="majorHAnsi" w:cstheme="majorHAnsi"/>
          <w:bCs/>
          <w:spacing w:val="-2"/>
        </w:rPr>
        <w:t xml:space="preserve"> would need to be treated</w:t>
      </w:r>
      <w:r w:rsidR="007C543F" w:rsidRPr="00692823">
        <w:rPr>
          <w:rFonts w:asciiTheme="majorHAnsi" w:hAnsiTheme="majorHAnsi" w:cstheme="majorHAnsi"/>
          <w:bCs/>
          <w:spacing w:val="-2"/>
        </w:rPr>
        <w:t xml:space="preserve">, repair the ceiling and possibly redo the roof liner. </w:t>
      </w:r>
      <w:r>
        <w:rPr>
          <w:rFonts w:asciiTheme="majorHAnsi" w:hAnsiTheme="majorHAnsi" w:cstheme="majorHAnsi"/>
          <w:bCs/>
          <w:spacing w:val="-2"/>
        </w:rPr>
        <w:t xml:space="preserve">Cllr. </w:t>
      </w:r>
      <w:r w:rsidR="007C543F" w:rsidRPr="00692823">
        <w:rPr>
          <w:rFonts w:asciiTheme="majorHAnsi" w:hAnsiTheme="majorHAnsi" w:cstheme="majorHAnsi"/>
          <w:bCs/>
          <w:spacing w:val="-2"/>
        </w:rPr>
        <w:t>S</w:t>
      </w:r>
      <w:r>
        <w:rPr>
          <w:rFonts w:asciiTheme="majorHAnsi" w:hAnsiTheme="majorHAnsi" w:cstheme="majorHAnsi"/>
          <w:bCs/>
          <w:spacing w:val="-2"/>
        </w:rPr>
        <w:t>mith</w:t>
      </w:r>
      <w:r w:rsidR="007C543F" w:rsidRPr="00692823">
        <w:rPr>
          <w:rFonts w:asciiTheme="majorHAnsi" w:hAnsiTheme="majorHAnsi" w:cstheme="majorHAnsi"/>
          <w:bCs/>
          <w:spacing w:val="-2"/>
        </w:rPr>
        <w:t xml:space="preserve"> has asked a contractor to supply </w:t>
      </w:r>
      <w:r w:rsidR="009F6DDB" w:rsidRPr="00692823">
        <w:rPr>
          <w:rFonts w:asciiTheme="majorHAnsi" w:hAnsiTheme="majorHAnsi" w:cstheme="majorHAnsi"/>
          <w:bCs/>
          <w:spacing w:val="-2"/>
        </w:rPr>
        <w:t>boards to close off access</w:t>
      </w:r>
      <w:r>
        <w:rPr>
          <w:rFonts w:asciiTheme="majorHAnsi" w:hAnsiTheme="majorHAnsi" w:cstheme="majorHAnsi"/>
          <w:bCs/>
          <w:spacing w:val="-2"/>
        </w:rPr>
        <w:t xml:space="preserve"> temporarily</w:t>
      </w:r>
      <w:r w:rsidR="009F6DDB" w:rsidRPr="00692823">
        <w:rPr>
          <w:rFonts w:asciiTheme="majorHAnsi" w:hAnsiTheme="majorHAnsi" w:cstheme="majorHAnsi"/>
          <w:bCs/>
          <w:spacing w:val="-2"/>
        </w:rPr>
        <w:t>, a public notice would also be put up.</w:t>
      </w:r>
    </w:p>
    <w:p w14:paraId="70678B26" w14:textId="3DB1B356" w:rsidR="009F6DDB" w:rsidRPr="00692823" w:rsidRDefault="00692823" w:rsidP="007C543F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/>
        <w:contextualSpacing w:val="0"/>
        <w:rPr>
          <w:rFonts w:asciiTheme="majorHAnsi" w:hAnsiTheme="majorHAnsi" w:cstheme="majorHAnsi"/>
          <w:bCs/>
          <w:spacing w:val="-2"/>
        </w:rPr>
      </w:pPr>
      <w:r>
        <w:rPr>
          <w:rFonts w:asciiTheme="majorHAnsi" w:hAnsiTheme="majorHAnsi" w:cstheme="majorHAnsi"/>
          <w:bCs/>
          <w:spacing w:val="-2"/>
        </w:rPr>
        <w:t xml:space="preserve">Cllr. </w:t>
      </w:r>
      <w:r w:rsidR="009F6DDB" w:rsidRPr="00692823">
        <w:rPr>
          <w:rFonts w:asciiTheme="majorHAnsi" w:hAnsiTheme="majorHAnsi" w:cstheme="majorHAnsi"/>
          <w:bCs/>
          <w:spacing w:val="-2"/>
        </w:rPr>
        <w:t>S</w:t>
      </w:r>
      <w:r>
        <w:rPr>
          <w:rFonts w:asciiTheme="majorHAnsi" w:hAnsiTheme="majorHAnsi" w:cstheme="majorHAnsi"/>
          <w:bCs/>
          <w:spacing w:val="-2"/>
        </w:rPr>
        <w:t>mith</w:t>
      </w:r>
      <w:r w:rsidR="009F6DDB" w:rsidRPr="00692823">
        <w:rPr>
          <w:rFonts w:asciiTheme="majorHAnsi" w:hAnsiTheme="majorHAnsi" w:cstheme="majorHAnsi"/>
          <w:bCs/>
          <w:spacing w:val="-2"/>
        </w:rPr>
        <w:t xml:space="preserve"> </w:t>
      </w:r>
      <w:r>
        <w:rPr>
          <w:rFonts w:asciiTheme="majorHAnsi" w:hAnsiTheme="majorHAnsi" w:cstheme="majorHAnsi"/>
          <w:bCs/>
          <w:spacing w:val="-2"/>
        </w:rPr>
        <w:t>mentioned the h</w:t>
      </w:r>
      <w:r w:rsidR="009F6DDB" w:rsidRPr="00692823">
        <w:rPr>
          <w:rFonts w:asciiTheme="majorHAnsi" w:hAnsiTheme="majorHAnsi" w:cstheme="majorHAnsi"/>
          <w:bCs/>
          <w:spacing w:val="-2"/>
        </w:rPr>
        <w:t xml:space="preserve">edge cutting </w:t>
      </w:r>
      <w:r>
        <w:rPr>
          <w:rFonts w:asciiTheme="majorHAnsi" w:hAnsiTheme="majorHAnsi" w:cstheme="majorHAnsi"/>
          <w:bCs/>
          <w:spacing w:val="-2"/>
        </w:rPr>
        <w:t xml:space="preserve">at the allotments </w:t>
      </w:r>
      <w:r w:rsidR="009F6DDB" w:rsidRPr="00692823">
        <w:rPr>
          <w:rFonts w:asciiTheme="majorHAnsi" w:hAnsiTheme="majorHAnsi" w:cstheme="majorHAnsi"/>
          <w:bCs/>
          <w:spacing w:val="-2"/>
        </w:rPr>
        <w:t>£150</w:t>
      </w:r>
      <w:r>
        <w:rPr>
          <w:rFonts w:asciiTheme="majorHAnsi" w:hAnsiTheme="majorHAnsi" w:cstheme="majorHAnsi"/>
          <w:bCs/>
          <w:spacing w:val="-2"/>
        </w:rPr>
        <w:t xml:space="preserve"> quoted</w:t>
      </w:r>
      <w:r w:rsidR="00DE7244" w:rsidRPr="00692823">
        <w:rPr>
          <w:rFonts w:asciiTheme="majorHAnsi" w:hAnsiTheme="majorHAnsi" w:cstheme="majorHAnsi"/>
          <w:bCs/>
          <w:spacing w:val="-2"/>
        </w:rPr>
        <w:t>, it was suggested that a donation from the EDVC would be possible.</w:t>
      </w:r>
      <w:r w:rsidR="009F6DDB" w:rsidRPr="00692823">
        <w:rPr>
          <w:rFonts w:asciiTheme="majorHAnsi" w:hAnsiTheme="majorHAnsi" w:cstheme="majorHAnsi"/>
          <w:bCs/>
          <w:spacing w:val="-2"/>
        </w:rPr>
        <w:t xml:space="preserve"> </w:t>
      </w:r>
    </w:p>
    <w:p w14:paraId="69AEBB89" w14:textId="78646D9C" w:rsidR="009F6DDB" w:rsidRPr="00692823" w:rsidRDefault="00692823" w:rsidP="007C543F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/>
        <w:contextualSpacing w:val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spacing w:val="-2"/>
        </w:rPr>
        <w:t xml:space="preserve">Cllr. </w:t>
      </w:r>
      <w:r w:rsidR="009F6DDB" w:rsidRPr="00692823">
        <w:rPr>
          <w:rFonts w:asciiTheme="majorHAnsi" w:hAnsiTheme="majorHAnsi" w:cstheme="majorHAnsi"/>
          <w:bCs/>
          <w:spacing w:val="-2"/>
        </w:rPr>
        <w:t>W</w:t>
      </w:r>
      <w:r>
        <w:rPr>
          <w:rFonts w:asciiTheme="majorHAnsi" w:hAnsiTheme="majorHAnsi" w:cstheme="majorHAnsi"/>
          <w:bCs/>
          <w:spacing w:val="-2"/>
        </w:rPr>
        <w:t>alker i</w:t>
      </w:r>
      <w:r w:rsidR="009F6DDB" w:rsidRPr="00692823">
        <w:rPr>
          <w:rFonts w:asciiTheme="majorHAnsi" w:hAnsiTheme="majorHAnsi" w:cstheme="majorHAnsi"/>
          <w:bCs/>
          <w:spacing w:val="-2"/>
        </w:rPr>
        <w:t>nformed the committee about the proposed changes to the council office and also confirmed that the AGM for the Eye and District Volunteer Centre w</w:t>
      </w:r>
      <w:r w:rsidR="00DE7244" w:rsidRPr="00692823">
        <w:rPr>
          <w:rFonts w:asciiTheme="majorHAnsi" w:hAnsiTheme="majorHAnsi" w:cstheme="majorHAnsi"/>
          <w:bCs/>
          <w:spacing w:val="-2"/>
        </w:rPr>
        <w:t>ould be held</w:t>
      </w:r>
      <w:r w:rsidR="009F6DDB" w:rsidRPr="00692823">
        <w:rPr>
          <w:rFonts w:asciiTheme="majorHAnsi" w:hAnsiTheme="majorHAnsi" w:cstheme="majorHAnsi"/>
          <w:bCs/>
          <w:spacing w:val="-2"/>
        </w:rPr>
        <w:t xml:space="preserve"> on 10</w:t>
      </w:r>
      <w:r w:rsidR="009F6DDB" w:rsidRPr="00692823">
        <w:rPr>
          <w:rFonts w:asciiTheme="majorHAnsi" w:hAnsiTheme="majorHAnsi" w:cstheme="majorHAnsi"/>
          <w:bCs/>
          <w:spacing w:val="-2"/>
          <w:vertAlign w:val="superscript"/>
        </w:rPr>
        <w:t>th</w:t>
      </w:r>
      <w:r w:rsidR="009F6DDB" w:rsidRPr="00692823">
        <w:rPr>
          <w:rFonts w:asciiTheme="majorHAnsi" w:hAnsiTheme="majorHAnsi" w:cstheme="majorHAnsi"/>
          <w:bCs/>
          <w:spacing w:val="-2"/>
        </w:rPr>
        <w:t xml:space="preserve"> January 2026 at 10.30am.</w:t>
      </w:r>
    </w:p>
    <w:p w14:paraId="14B49973" w14:textId="77777777" w:rsidR="00A036E5" w:rsidRPr="00A036E5" w:rsidRDefault="00A036E5" w:rsidP="00A036E5">
      <w:pPr>
        <w:spacing w:before="64"/>
        <w:rPr>
          <w:rFonts w:asciiTheme="majorHAnsi" w:hAnsiTheme="majorHAnsi" w:cstheme="majorHAnsi"/>
          <w:b/>
        </w:rPr>
      </w:pPr>
    </w:p>
    <w:p w14:paraId="6F6F7B8F" w14:textId="77777777" w:rsidR="00A036E5" w:rsidRPr="00A036E5" w:rsidRDefault="00A036E5" w:rsidP="00A036E5">
      <w:pPr>
        <w:ind w:left="315"/>
        <w:rPr>
          <w:rFonts w:asciiTheme="majorHAnsi" w:hAnsiTheme="majorHAnsi" w:cstheme="majorHAnsi"/>
          <w:sz w:val="24"/>
          <w:szCs w:val="24"/>
        </w:rPr>
      </w:pPr>
      <w:r w:rsidRPr="00A036E5">
        <w:rPr>
          <w:rFonts w:asciiTheme="majorHAnsi" w:hAnsiTheme="majorHAnsi" w:cstheme="majorHAnsi"/>
          <w:sz w:val="24"/>
          <w:szCs w:val="24"/>
        </w:rPr>
        <w:t>Next meeting 5</w:t>
      </w:r>
      <w:r w:rsidRPr="00A036E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A036E5">
        <w:rPr>
          <w:rFonts w:asciiTheme="majorHAnsi" w:hAnsiTheme="majorHAnsi" w:cstheme="majorHAnsi"/>
          <w:sz w:val="24"/>
          <w:szCs w:val="24"/>
        </w:rPr>
        <w:t xml:space="preserve"> February </w:t>
      </w:r>
      <w:r w:rsidRPr="00A036E5">
        <w:rPr>
          <w:rFonts w:asciiTheme="majorHAnsi" w:hAnsiTheme="majorHAnsi" w:cstheme="majorHAnsi"/>
          <w:spacing w:val="-4"/>
          <w:sz w:val="24"/>
          <w:szCs w:val="24"/>
        </w:rPr>
        <w:t>2026</w:t>
      </w:r>
    </w:p>
    <w:p w14:paraId="22E4124A" w14:textId="77777777" w:rsidR="00A036E5" w:rsidRPr="00A036E5" w:rsidRDefault="00A036E5" w:rsidP="00A036E5">
      <w:pPr>
        <w:spacing w:before="64"/>
        <w:rPr>
          <w:rFonts w:asciiTheme="majorHAnsi" w:hAnsiTheme="majorHAnsi" w:cstheme="majorHAnsi"/>
          <w:sz w:val="24"/>
          <w:szCs w:val="24"/>
        </w:rPr>
      </w:pPr>
    </w:p>
    <w:p w14:paraId="229E65BE" w14:textId="00A2DB85" w:rsidR="00A036E5" w:rsidRPr="00A036E5" w:rsidRDefault="00A036E5" w:rsidP="00A036E5">
      <w:pPr>
        <w:pStyle w:val="ListParagraph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9"/>
        </w:tabs>
        <w:autoSpaceDE w:val="0"/>
        <w:autoSpaceDN w:val="0"/>
        <w:ind w:left="719" w:hanging="719"/>
        <w:contextualSpacing w:val="0"/>
        <w:rPr>
          <w:rFonts w:asciiTheme="majorHAnsi" w:hAnsiTheme="majorHAnsi" w:cstheme="majorHAnsi"/>
          <w:b/>
        </w:rPr>
      </w:pPr>
      <w:r w:rsidRPr="00A036E5">
        <w:rPr>
          <w:rFonts w:asciiTheme="majorHAnsi" w:hAnsiTheme="majorHAnsi" w:cstheme="majorHAnsi"/>
          <w:b/>
        </w:rPr>
        <w:t xml:space="preserve">Meeting </w:t>
      </w:r>
      <w:r w:rsidRPr="00A036E5">
        <w:rPr>
          <w:rFonts w:asciiTheme="majorHAnsi" w:hAnsiTheme="majorHAnsi" w:cstheme="majorHAnsi"/>
          <w:b/>
          <w:spacing w:val="-2"/>
        </w:rPr>
        <w:t>close</w:t>
      </w:r>
      <w:r>
        <w:rPr>
          <w:rFonts w:asciiTheme="majorHAnsi" w:hAnsiTheme="majorHAnsi" w:cstheme="majorHAnsi"/>
          <w:b/>
          <w:spacing w:val="-2"/>
        </w:rPr>
        <w:t xml:space="preserve">d at </w:t>
      </w:r>
      <w:r w:rsidR="009F6DDB">
        <w:rPr>
          <w:rFonts w:asciiTheme="majorHAnsi" w:hAnsiTheme="majorHAnsi" w:cstheme="majorHAnsi"/>
          <w:b/>
          <w:spacing w:val="-2"/>
        </w:rPr>
        <w:t>19.47</w:t>
      </w:r>
    </w:p>
    <w:p w14:paraId="497924C2" w14:textId="2DDE222A" w:rsidR="00021F98" w:rsidRDefault="00021F98" w:rsidP="00021F98">
      <w:pPr>
        <w:spacing w:after="160" w:line="278" w:lineRule="auto"/>
      </w:pPr>
    </w:p>
    <w:p w14:paraId="29814E32" w14:textId="77777777" w:rsidR="00021F98" w:rsidRDefault="00021F98" w:rsidP="00021F98">
      <w:pPr>
        <w:spacing w:after="160" w:line="278" w:lineRule="auto"/>
      </w:pPr>
    </w:p>
    <w:p w14:paraId="31FCB7CF" w14:textId="77777777" w:rsidR="00021F98" w:rsidRPr="00001F8E" w:rsidRDefault="00021F98" w:rsidP="00021F98">
      <w:pPr>
        <w:spacing w:after="160" w:line="278" w:lineRule="auto"/>
      </w:pPr>
    </w:p>
    <w:p w14:paraId="3162311F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BD0DAF9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627840A" w14:textId="77777777" w:rsidR="00BB24F8" w:rsidRPr="002C6FF4" w:rsidRDefault="00BB24F8" w:rsidP="00BB24F8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</w:p>
    <w:p w14:paraId="211FCC69" w14:textId="4B0F8880" w:rsidR="00634D8A" w:rsidRDefault="00B440D0" w:rsidP="00BB24F8">
      <w:pPr>
        <w:pStyle w:val="Body"/>
      </w:pPr>
      <w:r>
        <w:rPr>
          <w:rFonts w:ascii="Calibri" w:hAnsi="Calibri" w:cs="Calibri"/>
          <w:b/>
          <w:bCs/>
          <w:sz w:val="24"/>
          <w:szCs w:val="24"/>
          <w:lang w:val="en-GB"/>
        </w:rPr>
        <w:t>Signed by:………………………………………………….. Date:……………………………………………….</w:t>
      </w:r>
    </w:p>
    <w:sectPr w:rsidR="00634D8A" w:rsidSect="00AE0F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3B3BE" w14:textId="77777777" w:rsidR="00F018B7" w:rsidRDefault="00F018B7" w:rsidP="00E63011">
      <w:pPr>
        <w:spacing w:line="240" w:lineRule="auto"/>
      </w:pPr>
      <w:r>
        <w:separator/>
      </w:r>
    </w:p>
  </w:endnote>
  <w:endnote w:type="continuationSeparator" w:id="0">
    <w:p w14:paraId="08C58B5F" w14:textId="77777777" w:rsidR="00F018B7" w:rsidRDefault="00F018B7" w:rsidP="00E6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2" w14:textId="77777777" w:rsidR="00B90584" w:rsidRDefault="00B90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6046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1FCC73" w14:textId="77777777" w:rsidR="00B90584" w:rsidRDefault="00B905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FCC74" w14:textId="77777777" w:rsidR="00B90584" w:rsidRDefault="00B905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6" w14:textId="77777777" w:rsidR="00B90584" w:rsidRDefault="00B90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1858" w14:textId="77777777" w:rsidR="00F018B7" w:rsidRDefault="00F018B7" w:rsidP="00E63011">
      <w:pPr>
        <w:spacing w:line="240" w:lineRule="auto"/>
      </w:pPr>
      <w:r>
        <w:separator/>
      </w:r>
    </w:p>
  </w:footnote>
  <w:footnote w:type="continuationSeparator" w:id="0">
    <w:p w14:paraId="4C218F58" w14:textId="77777777" w:rsidR="00F018B7" w:rsidRDefault="00F018B7" w:rsidP="00E630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0" w14:textId="77777777" w:rsidR="00B90584" w:rsidRDefault="00B90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1" w14:textId="77777777" w:rsidR="00B90584" w:rsidRDefault="00B905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5" w14:textId="77777777" w:rsidR="00B90584" w:rsidRDefault="00B90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770"/>
    <w:multiLevelType w:val="hybridMultilevel"/>
    <w:tmpl w:val="52C265AE"/>
    <w:lvl w:ilvl="0" w:tplc="368E495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F65833"/>
    <w:multiLevelType w:val="hybridMultilevel"/>
    <w:tmpl w:val="AD94A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51611"/>
    <w:multiLevelType w:val="hybridMultilevel"/>
    <w:tmpl w:val="20C8DFCC"/>
    <w:lvl w:ilvl="0" w:tplc="2C38E2A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4A70"/>
    <w:multiLevelType w:val="hybridMultilevel"/>
    <w:tmpl w:val="1576BE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32927"/>
    <w:multiLevelType w:val="multilevel"/>
    <w:tmpl w:val="0A78F0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EE40AA"/>
    <w:multiLevelType w:val="hybridMultilevel"/>
    <w:tmpl w:val="E56A9C50"/>
    <w:lvl w:ilvl="0" w:tplc="AF7EE22A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1C89"/>
    <w:multiLevelType w:val="hybridMultilevel"/>
    <w:tmpl w:val="81A286B8"/>
    <w:lvl w:ilvl="0" w:tplc="71402846">
      <w:start w:val="3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DE4785B"/>
    <w:multiLevelType w:val="hybridMultilevel"/>
    <w:tmpl w:val="23968A12"/>
    <w:lvl w:ilvl="0" w:tplc="BEBEF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245AE1"/>
    <w:multiLevelType w:val="hybridMultilevel"/>
    <w:tmpl w:val="D0D40CD2"/>
    <w:lvl w:ilvl="0" w:tplc="5E74E7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0652A"/>
    <w:multiLevelType w:val="hybridMultilevel"/>
    <w:tmpl w:val="6638E386"/>
    <w:lvl w:ilvl="0" w:tplc="AFAA88D8">
      <w:start w:val="1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EE24F25"/>
    <w:multiLevelType w:val="hybridMultilevel"/>
    <w:tmpl w:val="AE50B9F6"/>
    <w:lvl w:ilvl="0" w:tplc="5E0675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0634F"/>
    <w:multiLevelType w:val="hybridMultilevel"/>
    <w:tmpl w:val="6C7C4F90"/>
    <w:lvl w:ilvl="0" w:tplc="65062A80">
      <w:start w:val="1"/>
      <w:numFmt w:val="decimal"/>
      <w:lvlText w:val="%1."/>
      <w:lvlJc w:val="left"/>
      <w:pPr>
        <w:ind w:left="7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F1EAFEC">
      <w:start w:val="1"/>
      <w:numFmt w:val="lowerLetter"/>
      <w:lvlText w:val="%2."/>
      <w:lvlJc w:val="left"/>
      <w:pPr>
        <w:ind w:left="1440" w:hanging="1080"/>
        <w:jc w:val="left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B1EC4840">
      <w:numFmt w:val="bullet"/>
      <w:lvlText w:val="•"/>
      <w:lvlJc w:val="left"/>
      <w:pPr>
        <w:ind w:left="2320" w:hanging="1080"/>
      </w:pPr>
      <w:rPr>
        <w:rFonts w:hint="default"/>
        <w:lang w:val="en-US" w:eastAsia="en-US" w:bidi="ar-SA"/>
      </w:rPr>
    </w:lvl>
    <w:lvl w:ilvl="3" w:tplc="1D187BC8">
      <w:numFmt w:val="bullet"/>
      <w:lvlText w:val="•"/>
      <w:lvlJc w:val="left"/>
      <w:pPr>
        <w:ind w:left="3200" w:hanging="1080"/>
      </w:pPr>
      <w:rPr>
        <w:rFonts w:hint="default"/>
        <w:lang w:val="en-US" w:eastAsia="en-US" w:bidi="ar-SA"/>
      </w:rPr>
    </w:lvl>
    <w:lvl w:ilvl="4" w:tplc="2D988150">
      <w:numFmt w:val="bullet"/>
      <w:lvlText w:val="•"/>
      <w:lvlJc w:val="left"/>
      <w:pPr>
        <w:ind w:left="4080" w:hanging="1080"/>
      </w:pPr>
      <w:rPr>
        <w:rFonts w:hint="default"/>
        <w:lang w:val="en-US" w:eastAsia="en-US" w:bidi="ar-SA"/>
      </w:rPr>
    </w:lvl>
    <w:lvl w:ilvl="5" w:tplc="4F6A2E66">
      <w:numFmt w:val="bullet"/>
      <w:lvlText w:val="•"/>
      <w:lvlJc w:val="left"/>
      <w:pPr>
        <w:ind w:left="4960" w:hanging="1080"/>
      </w:pPr>
      <w:rPr>
        <w:rFonts w:hint="default"/>
        <w:lang w:val="en-US" w:eastAsia="en-US" w:bidi="ar-SA"/>
      </w:rPr>
    </w:lvl>
    <w:lvl w:ilvl="6" w:tplc="63C05AB6">
      <w:numFmt w:val="bullet"/>
      <w:lvlText w:val="•"/>
      <w:lvlJc w:val="left"/>
      <w:pPr>
        <w:ind w:left="5840" w:hanging="1080"/>
      </w:pPr>
      <w:rPr>
        <w:rFonts w:hint="default"/>
        <w:lang w:val="en-US" w:eastAsia="en-US" w:bidi="ar-SA"/>
      </w:rPr>
    </w:lvl>
    <w:lvl w:ilvl="7" w:tplc="7FF2F4AA">
      <w:numFmt w:val="bullet"/>
      <w:lvlText w:val="•"/>
      <w:lvlJc w:val="left"/>
      <w:pPr>
        <w:ind w:left="6720" w:hanging="1080"/>
      </w:pPr>
      <w:rPr>
        <w:rFonts w:hint="default"/>
        <w:lang w:val="en-US" w:eastAsia="en-US" w:bidi="ar-SA"/>
      </w:rPr>
    </w:lvl>
    <w:lvl w:ilvl="8" w:tplc="BDA848D8">
      <w:numFmt w:val="bullet"/>
      <w:lvlText w:val="•"/>
      <w:lvlJc w:val="left"/>
      <w:pPr>
        <w:ind w:left="7600" w:hanging="1080"/>
      </w:pPr>
      <w:rPr>
        <w:rFonts w:hint="default"/>
        <w:lang w:val="en-US" w:eastAsia="en-US" w:bidi="ar-SA"/>
      </w:rPr>
    </w:lvl>
  </w:abstractNum>
  <w:abstractNum w:abstractNumId="12" w15:restartNumberingAfterBreak="0">
    <w:nsid w:val="34D9251C"/>
    <w:multiLevelType w:val="hybridMultilevel"/>
    <w:tmpl w:val="7A2A3D50"/>
    <w:lvl w:ilvl="0" w:tplc="36A4C008">
      <w:start w:val="7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D953475"/>
    <w:multiLevelType w:val="hybridMultilevel"/>
    <w:tmpl w:val="0C206BE4"/>
    <w:lvl w:ilvl="0" w:tplc="8CB47D5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921512"/>
    <w:multiLevelType w:val="hybridMultilevel"/>
    <w:tmpl w:val="363C1740"/>
    <w:lvl w:ilvl="0" w:tplc="FA704E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A1536"/>
    <w:multiLevelType w:val="multilevel"/>
    <w:tmpl w:val="FC9C78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429269E"/>
    <w:multiLevelType w:val="hybridMultilevel"/>
    <w:tmpl w:val="10A60778"/>
    <w:lvl w:ilvl="0" w:tplc="4A4A5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A5A257A"/>
    <w:multiLevelType w:val="hybridMultilevel"/>
    <w:tmpl w:val="D4EC1368"/>
    <w:lvl w:ilvl="0" w:tplc="7D7217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EFA1E07"/>
    <w:multiLevelType w:val="hybridMultilevel"/>
    <w:tmpl w:val="BFF817E0"/>
    <w:lvl w:ilvl="0" w:tplc="40C09B40">
      <w:start w:val="1"/>
      <w:numFmt w:val="lowerRoman"/>
      <w:lvlText w:val="%1."/>
      <w:lvlJc w:val="left"/>
      <w:pPr>
        <w:ind w:left="644" w:hanging="360"/>
      </w:pPr>
      <w:rPr>
        <w:rFonts w:ascii="Calibri" w:eastAsia="Arial Unicode MS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87A77D3"/>
    <w:multiLevelType w:val="hybridMultilevel"/>
    <w:tmpl w:val="9F4466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C5251"/>
    <w:multiLevelType w:val="hybridMultilevel"/>
    <w:tmpl w:val="408474AE"/>
    <w:lvl w:ilvl="0" w:tplc="B9EC34EA">
      <w:start w:val="1"/>
      <w:numFmt w:val="bullet"/>
      <w:lvlText w:val=""/>
      <w:lvlJc w:val="left"/>
      <w:pPr>
        <w:ind w:left="1079" w:hanging="360"/>
      </w:pPr>
      <w:rPr>
        <w:rFonts w:ascii="Symbol" w:eastAsia="Arial Unicode MS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2" w15:restartNumberingAfterBreak="0">
    <w:nsid w:val="63E352F7"/>
    <w:multiLevelType w:val="hybridMultilevel"/>
    <w:tmpl w:val="BDF29306"/>
    <w:lvl w:ilvl="0" w:tplc="7974D8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248B0"/>
    <w:multiLevelType w:val="hybridMultilevel"/>
    <w:tmpl w:val="A7EC9068"/>
    <w:lvl w:ilvl="0" w:tplc="95E6FC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7D72173C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63E062E"/>
    <w:multiLevelType w:val="hybridMultilevel"/>
    <w:tmpl w:val="744E3158"/>
    <w:lvl w:ilvl="0" w:tplc="237E1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86D3481"/>
    <w:multiLevelType w:val="hybridMultilevel"/>
    <w:tmpl w:val="E29ABD8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ECD6165"/>
    <w:multiLevelType w:val="hybridMultilevel"/>
    <w:tmpl w:val="16F0357A"/>
    <w:lvl w:ilvl="0" w:tplc="15F00F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32739">
    <w:abstractNumId w:val="16"/>
  </w:num>
  <w:num w:numId="2" w16cid:durableId="1792626409">
    <w:abstractNumId w:val="4"/>
  </w:num>
  <w:num w:numId="3" w16cid:durableId="650986659">
    <w:abstractNumId w:val="23"/>
  </w:num>
  <w:num w:numId="4" w16cid:durableId="579874297">
    <w:abstractNumId w:val="18"/>
  </w:num>
  <w:num w:numId="5" w16cid:durableId="1598052684">
    <w:abstractNumId w:val="1"/>
  </w:num>
  <w:num w:numId="6" w16cid:durableId="796723753">
    <w:abstractNumId w:val="26"/>
  </w:num>
  <w:num w:numId="7" w16cid:durableId="1198007462">
    <w:abstractNumId w:val="24"/>
  </w:num>
  <w:num w:numId="8" w16cid:durableId="1638098130">
    <w:abstractNumId w:val="12"/>
  </w:num>
  <w:num w:numId="9" w16cid:durableId="971717378">
    <w:abstractNumId w:val="25"/>
  </w:num>
  <w:num w:numId="10" w16cid:durableId="905578003">
    <w:abstractNumId w:val="8"/>
  </w:num>
  <w:num w:numId="11" w16cid:durableId="233783050">
    <w:abstractNumId w:val="17"/>
  </w:num>
  <w:num w:numId="12" w16cid:durableId="1718161454">
    <w:abstractNumId w:val="7"/>
  </w:num>
  <w:num w:numId="13" w16cid:durableId="1561792925">
    <w:abstractNumId w:val="13"/>
  </w:num>
  <w:num w:numId="14" w16cid:durableId="129247768">
    <w:abstractNumId w:val="2"/>
  </w:num>
  <w:num w:numId="15" w16cid:durableId="454761926">
    <w:abstractNumId w:val="0"/>
  </w:num>
  <w:num w:numId="16" w16cid:durableId="1972322843">
    <w:abstractNumId w:val="20"/>
  </w:num>
  <w:num w:numId="17" w16cid:durableId="1019549481">
    <w:abstractNumId w:val="19"/>
  </w:num>
  <w:num w:numId="18" w16cid:durableId="321392095">
    <w:abstractNumId w:val="9"/>
  </w:num>
  <w:num w:numId="19" w16cid:durableId="1610819417">
    <w:abstractNumId w:val="6"/>
  </w:num>
  <w:num w:numId="20" w16cid:durableId="1335953669">
    <w:abstractNumId w:val="14"/>
  </w:num>
  <w:num w:numId="21" w16cid:durableId="236982467">
    <w:abstractNumId w:val="10"/>
  </w:num>
  <w:num w:numId="22" w16cid:durableId="824049950">
    <w:abstractNumId w:val="15"/>
  </w:num>
  <w:num w:numId="23" w16cid:durableId="1598783454">
    <w:abstractNumId w:val="22"/>
  </w:num>
  <w:num w:numId="24" w16cid:durableId="206992196">
    <w:abstractNumId w:val="5"/>
  </w:num>
  <w:num w:numId="25" w16cid:durableId="1375273026">
    <w:abstractNumId w:val="3"/>
  </w:num>
  <w:num w:numId="26" w16cid:durableId="1927612715">
    <w:abstractNumId w:val="11"/>
  </w:num>
  <w:num w:numId="27" w16cid:durableId="16303565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8A"/>
    <w:rsid w:val="0000026E"/>
    <w:rsid w:val="00006B31"/>
    <w:rsid w:val="00021F98"/>
    <w:rsid w:val="00027766"/>
    <w:rsid w:val="00037826"/>
    <w:rsid w:val="00042F0D"/>
    <w:rsid w:val="0004704C"/>
    <w:rsid w:val="00051DBB"/>
    <w:rsid w:val="000604C0"/>
    <w:rsid w:val="00060731"/>
    <w:rsid w:val="0007175A"/>
    <w:rsid w:val="0008653A"/>
    <w:rsid w:val="0009192A"/>
    <w:rsid w:val="000945C2"/>
    <w:rsid w:val="00096A7E"/>
    <w:rsid w:val="000B27C7"/>
    <w:rsid w:val="000C7939"/>
    <w:rsid w:val="000D22FD"/>
    <w:rsid w:val="000D3610"/>
    <w:rsid w:val="000D70BA"/>
    <w:rsid w:val="000E0622"/>
    <w:rsid w:val="000E2AF8"/>
    <w:rsid w:val="000E6208"/>
    <w:rsid w:val="000F0FB0"/>
    <w:rsid w:val="000F5B0F"/>
    <w:rsid w:val="0011460F"/>
    <w:rsid w:val="00133572"/>
    <w:rsid w:val="001351F2"/>
    <w:rsid w:val="00141199"/>
    <w:rsid w:val="00145881"/>
    <w:rsid w:val="001472AD"/>
    <w:rsid w:val="0015722A"/>
    <w:rsid w:val="00160ABE"/>
    <w:rsid w:val="001764C4"/>
    <w:rsid w:val="00182298"/>
    <w:rsid w:val="00186976"/>
    <w:rsid w:val="0018747C"/>
    <w:rsid w:val="0019178E"/>
    <w:rsid w:val="001A4EC0"/>
    <w:rsid w:val="001A5617"/>
    <w:rsid w:val="001B772D"/>
    <w:rsid w:val="001C104D"/>
    <w:rsid w:val="001C44F9"/>
    <w:rsid w:val="001C61AF"/>
    <w:rsid w:val="001C6AA6"/>
    <w:rsid w:val="001D3318"/>
    <w:rsid w:val="001D33BC"/>
    <w:rsid w:val="001D44A1"/>
    <w:rsid w:val="001E2FAF"/>
    <w:rsid w:val="001E34A7"/>
    <w:rsid w:val="001F18FF"/>
    <w:rsid w:val="001F71AB"/>
    <w:rsid w:val="0021476E"/>
    <w:rsid w:val="00225339"/>
    <w:rsid w:val="00227D15"/>
    <w:rsid w:val="002415FE"/>
    <w:rsid w:val="00241BED"/>
    <w:rsid w:val="00247BD8"/>
    <w:rsid w:val="00247D82"/>
    <w:rsid w:val="00260D6E"/>
    <w:rsid w:val="00264E3E"/>
    <w:rsid w:val="002822D4"/>
    <w:rsid w:val="002830C5"/>
    <w:rsid w:val="00285DF2"/>
    <w:rsid w:val="0029369B"/>
    <w:rsid w:val="002A040A"/>
    <w:rsid w:val="002A40D0"/>
    <w:rsid w:val="002A5AE1"/>
    <w:rsid w:val="002C1BF7"/>
    <w:rsid w:val="002C6FF4"/>
    <w:rsid w:val="002D3483"/>
    <w:rsid w:val="002D3DFB"/>
    <w:rsid w:val="002D541B"/>
    <w:rsid w:val="002F657C"/>
    <w:rsid w:val="002F6B5F"/>
    <w:rsid w:val="003077C2"/>
    <w:rsid w:val="00307B27"/>
    <w:rsid w:val="00315044"/>
    <w:rsid w:val="003178B4"/>
    <w:rsid w:val="0032205A"/>
    <w:rsid w:val="00322872"/>
    <w:rsid w:val="00323813"/>
    <w:rsid w:val="00325A16"/>
    <w:rsid w:val="00327309"/>
    <w:rsid w:val="003273BE"/>
    <w:rsid w:val="00332E91"/>
    <w:rsid w:val="003413D1"/>
    <w:rsid w:val="00352ED3"/>
    <w:rsid w:val="003537F0"/>
    <w:rsid w:val="00361D6A"/>
    <w:rsid w:val="00367AE2"/>
    <w:rsid w:val="00374353"/>
    <w:rsid w:val="00375BC5"/>
    <w:rsid w:val="00380170"/>
    <w:rsid w:val="003833F6"/>
    <w:rsid w:val="00392D22"/>
    <w:rsid w:val="003A4DD3"/>
    <w:rsid w:val="003A59E9"/>
    <w:rsid w:val="003B4462"/>
    <w:rsid w:val="003B5D1E"/>
    <w:rsid w:val="003B64C9"/>
    <w:rsid w:val="003C3509"/>
    <w:rsid w:val="003C3B40"/>
    <w:rsid w:val="003C5E71"/>
    <w:rsid w:val="003D054E"/>
    <w:rsid w:val="003D2143"/>
    <w:rsid w:val="003D3ADF"/>
    <w:rsid w:val="003D7E44"/>
    <w:rsid w:val="003E3D94"/>
    <w:rsid w:val="003E6B37"/>
    <w:rsid w:val="003F3A89"/>
    <w:rsid w:val="003F7453"/>
    <w:rsid w:val="00405779"/>
    <w:rsid w:val="004068E5"/>
    <w:rsid w:val="00414ACB"/>
    <w:rsid w:val="00421BD1"/>
    <w:rsid w:val="0042320B"/>
    <w:rsid w:val="004239AA"/>
    <w:rsid w:val="00424635"/>
    <w:rsid w:val="0044571E"/>
    <w:rsid w:val="00446A1B"/>
    <w:rsid w:val="00462355"/>
    <w:rsid w:val="00465A8A"/>
    <w:rsid w:val="004829DB"/>
    <w:rsid w:val="0048338D"/>
    <w:rsid w:val="004848BF"/>
    <w:rsid w:val="00494168"/>
    <w:rsid w:val="004A051B"/>
    <w:rsid w:val="004A08FC"/>
    <w:rsid w:val="004A25D4"/>
    <w:rsid w:val="004A4E8C"/>
    <w:rsid w:val="004B067D"/>
    <w:rsid w:val="004B0C25"/>
    <w:rsid w:val="004B30BB"/>
    <w:rsid w:val="004B4F6C"/>
    <w:rsid w:val="004C5A50"/>
    <w:rsid w:val="004C6522"/>
    <w:rsid w:val="004C73C2"/>
    <w:rsid w:val="004E6458"/>
    <w:rsid w:val="004E653A"/>
    <w:rsid w:val="004E7AB1"/>
    <w:rsid w:val="004F4C4C"/>
    <w:rsid w:val="004F66E6"/>
    <w:rsid w:val="004F6EBB"/>
    <w:rsid w:val="004F7860"/>
    <w:rsid w:val="00501169"/>
    <w:rsid w:val="0050416C"/>
    <w:rsid w:val="0050548D"/>
    <w:rsid w:val="005100B8"/>
    <w:rsid w:val="0052095D"/>
    <w:rsid w:val="00521592"/>
    <w:rsid w:val="00545A65"/>
    <w:rsid w:val="0055738E"/>
    <w:rsid w:val="005615FD"/>
    <w:rsid w:val="00564E9E"/>
    <w:rsid w:val="00581A52"/>
    <w:rsid w:val="0058313B"/>
    <w:rsid w:val="005A1A7A"/>
    <w:rsid w:val="005B1034"/>
    <w:rsid w:val="005C7940"/>
    <w:rsid w:val="005D1A7B"/>
    <w:rsid w:val="005F0B51"/>
    <w:rsid w:val="005F297F"/>
    <w:rsid w:val="006049B4"/>
    <w:rsid w:val="00607D5C"/>
    <w:rsid w:val="00617319"/>
    <w:rsid w:val="00621772"/>
    <w:rsid w:val="00622AC2"/>
    <w:rsid w:val="00633D2E"/>
    <w:rsid w:val="00634D8A"/>
    <w:rsid w:val="00640626"/>
    <w:rsid w:val="00640EC0"/>
    <w:rsid w:val="00641C85"/>
    <w:rsid w:val="00652743"/>
    <w:rsid w:val="006579AE"/>
    <w:rsid w:val="006662BD"/>
    <w:rsid w:val="00676463"/>
    <w:rsid w:val="00684626"/>
    <w:rsid w:val="00692823"/>
    <w:rsid w:val="00692A4A"/>
    <w:rsid w:val="006A58EE"/>
    <w:rsid w:val="006A777C"/>
    <w:rsid w:val="006B1013"/>
    <w:rsid w:val="006B7EC0"/>
    <w:rsid w:val="006D2D04"/>
    <w:rsid w:val="006D4F62"/>
    <w:rsid w:val="006F1FDF"/>
    <w:rsid w:val="006F3734"/>
    <w:rsid w:val="006F5EC8"/>
    <w:rsid w:val="0070052D"/>
    <w:rsid w:val="00700D67"/>
    <w:rsid w:val="00707598"/>
    <w:rsid w:val="007128EC"/>
    <w:rsid w:val="007167A7"/>
    <w:rsid w:val="007173CE"/>
    <w:rsid w:val="00725027"/>
    <w:rsid w:val="00726097"/>
    <w:rsid w:val="0072686C"/>
    <w:rsid w:val="00741297"/>
    <w:rsid w:val="00743877"/>
    <w:rsid w:val="00761C0D"/>
    <w:rsid w:val="00766AB8"/>
    <w:rsid w:val="007873D8"/>
    <w:rsid w:val="007A1287"/>
    <w:rsid w:val="007A3F41"/>
    <w:rsid w:val="007A4FFE"/>
    <w:rsid w:val="007B322C"/>
    <w:rsid w:val="007C0188"/>
    <w:rsid w:val="007C543F"/>
    <w:rsid w:val="007C6221"/>
    <w:rsid w:val="007C783C"/>
    <w:rsid w:val="007D2153"/>
    <w:rsid w:val="007D76B9"/>
    <w:rsid w:val="007E1051"/>
    <w:rsid w:val="007E54D6"/>
    <w:rsid w:val="007F1CA3"/>
    <w:rsid w:val="007F61C8"/>
    <w:rsid w:val="0080107A"/>
    <w:rsid w:val="008074A2"/>
    <w:rsid w:val="00812406"/>
    <w:rsid w:val="00815FEC"/>
    <w:rsid w:val="008246E2"/>
    <w:rsid w:val="00830690"/>
    <w:rsid w:val="00834487"/>
    <w:rsid w:val="0083546C"/>
    <w:rsid w:val="00843FF5"/>
    <w:rsid w:val="00845690"/>
    <w:rsid w:val="00847D09"/>
    <w:rsid w:val="0085457F"/>
    <w:rsid w:val="00854DCF"/>
    <w:rsid w:val="00855AED"/>
    <w:rsid w:val="00855EF2"/>
    <w:rsid w:val="008778F3"/>
    <w:rsid w:val="0088083B"/>
    <w:rsid w:val="00881037"/>
    <w:rsid w:val="008814A7"/>
    <w:rsid w:val="00881763"/>
    <w:rsid w:val="008846D7"/>
    <w:rsid w:val="008926CE"/>
    <w:rsid w:val="008970F9"/>
    <w:rsid w:val="008A7472"/>
    <w:rsid w:val="008B46B8"/>
    <w:rsid w:val="008C20B5"/>
    <w:rsid w:val="008F0259"/>
    <w:rsid w:val="008F2D8E"/>
    <w:rsid w:val="008F565D"/>
    <w:rsid w:val="008F5730"/>
    <w:rsid w:val="00900049"/>
    <w:rsid w:val="00915B1F"/>
    <w:rsid w:val="00922D3A"/>
    <w:rsid w:val="00926BB6"/>
    <w:rsid w:val="0093118D"/>
    <w:rsid w:val="0093221A"/>
    <w:rsid w:val="00935D2B"/>
    <w:rsid w:val="00943819"/>
    <w:rsid w:val="00957FF0"/>
    <w:rsid w:val="009632DD"/>
    <w:rsid w:val="009656C0"/>
    <w:rsid w:val="0097437D"/>
    <w:rsid w:val="00976A85"/>
    <w:rsid w:val="00983F30"/>
    <w:rsid w:val="00984C41"/>
    <w:rsid w:val="009A2154"/>
    <w:rsid w:val="009B0163"/>
    <w:rsid w:val="009C2B5E"/>
    <w:rsid w:val="009C304B"/>
    <w:rsid w:val="009C38DB"/>
    <w:rsid w:val="009C549C"/>
    <w:rsid w:val="009C6355"/>
    <w:rsid w:val="009C757D"/>
    <w:rsid w:val="009C7ADC"/>
    <w:rsid w:val="009D18AD"/>
    <w:rsid w:val="009F6213"/>
    <w:rsid w:val="009F62E7"/>
    <w:rsid w:val="009F6761"/>
    <w:rsid w:val="009F6DDB"/>
    <w:rsid w:val="00A02876"/>
    <w:rsid w:val="00A036E5"/>
    <w:rsid w:val="00A04F4F"/>
    <w:rsid w:val="00A1054A"/>
    <w:rsid w:val="00A252CE"/>
    <w:rsid w:val="00A258B9"/>
    <w:rsid w:val="00A37664"/>
    <w:rsid w:val="00A40FD1"/>
    <w:rsid w:val="00A41F07"/>
    <w:rsid w:val="00A43C36"/>
    <w:rsid w:val="00A47D2C"/>
    <w:rsid w:val="00A51C56"/>
    <w:rsid w:val="00A54D4D"/>
    <w:rsid w:val="00A56C5A"/>
    <w:rsid w:val="00A603B7"/>
    <w:rsid w:val="00AA1CF8"/>
    <w:rsid w:val="00AB56C3"/>
    <w:rsid w:val="00AC0ACF"/>
    <w:rsid w:val="00AD5D10"/>
    <w:rsid w:val="00AE0FC2"/>
    <w:rsid w:val="00AF202D"/>
    <w:rsid w:val="00B03BDA"/>
    <w:rsid w:val="00B0452F"/>
    <w:rsid w:val="00B04C23"/>
    <w:rsid w:val="00B22105"/>
    <w:rsid w:val="00B2324A"/>
    <w:rsid w:val="00B32A13"/>
    <w:rsid w:val="00B33097"/>
    <w:rsid w:val="00B440D0"/>
    <w:rsid w:val="00B452F4"/>
    <w:rsid w:val="00B52C04"/>
    <w:rsid w:val="00B559F9"/>
    <w:rsid w:val="00B621EF"/>
    <w:rsid w:val="00B646FC"/>
    <w:rsid w:val="00B7439C"/>
    <w:rsid w:val="00B77379"/>
    <w:rsid w:val="00B81344"/>
    <w:rsid w:val="00B8217D"/>
    <w:rsid w:val="00B875E0"/>
    <w:rsid w:val="00B90584"/>
    <w:rsid w:val="00B925A6"/>
    <w:rsid w:val="00B94815"/>
    <w:rsid w:val="00BA04CC"/>
    <w:rsid w:val="00BA3E07"/>
    <w:rsid w:val="00BA7A45"/>
    <w:rsid w:val="00BB24F8"/>
    <w:rsid w:val="00BC65EB"/>
    <w:rsid w:val="00BD358B"/>
    <w:rsid w:val="00BD3772"/>
    <w:rsid w:val="00C02F0B"/>
    <w:rsid w:val="00C119B9"/>
    <w:rsid w:val="00C21E98"/>
    <w:rsid w:val="00C356C1"/>
    <w:rsid w:val="00C41F79"/>
    <w:rsid w:val="00C424A7"/>
    <w:rsid w:val="00C47298"/>
    <w:rsid w:val="00C66579"/>
    <w:rsid w:val="00C75A0A"/>
    <w:rsid w:val="00C76371"/>
    <w:rsid w:val="00CA486D"/>
    <w:rsid w:val="00CA678F"/>
    <w:rsid w:val="00CB4961"/>
    <w:rsid w:val="00CB50BE"/>
    <w:rsid w:val="00CB5491"/>
    <w:rsid w:val="00CB5A38"/>
    <w:rsid w:val="00CB69EF"/>
    <w:rsid w:val="00CD3387"/>
    <w:rsid w:val="00CD535E"/>
    <w:rsid w:val="00CD7B59"/>
    <w:rsid w:val="00CE3E6C"/>
    <w:rsid w:val="00D136E2"/>
    <w:rsid w:val="00D1394F"/>
    <w:rsid w:val="00D17BC4"/>
    <w:rsid w:val="00D344E2"/>
    <w:rsid w:val="00D36B9E"/>
    <w:rsid w:val="00D72422"/>
    <w:rsid w:val="00D74A57"/>
    <w:rsid w:val="00D7794E"/>
    <w:rsid w:val="00D82E25"/>
    <w:rsid w:val="00D85B50"/>
    <w:rsid w:val="00D918AE"/>
    <w:rsid w:val="00D965DC"/>
    <w:rsid w:val="00DA73EF"/>
    <w:rsid w:val="00DB0313"/>
    <w:rsid w:val="00DB10CC"/>
    <w:rsid w:val="00DC42AD"/>
    <w:rsid w:val="00DC7DA9"/>
    <w:rsid w:val="00DE0E5E"/>
    <w:rsid w:val="00DE18F2"/>
    <w:rsid w:val="00DE70D5"/>
    <w:rsid w:val="00DE7244"/>
    <w:rsid w:val="00DF13EB"/>
    <w:rsid w:val="00DF38E3"/>
    <w:rsid w:val="00DF620C"/>
    <w:rsid w:val="00E0004E"/>
    <w:rsid w:val="00E01D89"/>
    <w:rsid w:val="00E04883"/>
    <w:rsid w:val="00E053C6"/>
    <w:rsid w:val="00E13495"/>
    <w:rsid w:val="00E15473"/>
    <w:rsid w:val="00E16057"/>
    <w:rsid w:val="00E221D2"/>
    <w:rsid w:val="00E30538"/>
    <w:rsid w:val="00E52B8F"/>
    <w:rsid w:val="00E5567A"/>
    <w:rsid w:val="00E62DA0"/>
    <w:rsid w:val="00E63011"/>
    <w:rsid w:val="00E67808"/>
    <w:rsid w:val="00E87D5E"/>
    <w:rsid w:val="00EA18A8"/>
    <w:rsid w:val="00EA72D0"/>
    <w:rsid w:val="00EA7A6C"/>
    <w:rsid w:val="00EB2089"/>
    <w:rsid w:val="00EB583D"/>
    <w:rsid w:val="00EB7814"/>
    <w:rsid w:val="00EB7CDA"/>
    <w:rsid w:val="00EC0844"/>
    <w:rsid w:val="00EC7BB6"/>
    <w:rsid w:val="00EC7F06"/>
    <w:rsid w:val="00ED06BD"/>
    <w:rsid w:val="00ED3A29"/>
    <w:rsid w:val="00ED4DB1"/>
    <w:rsid w:val="00ED5508"/>
    <w:rsid w:val="00EE13E8"/>
    <w:rsid w:val="00EE5A1B"/>
    <w:rsid w:val="00EF2F91"/>
    <w:rsid w:val="00F01025"/>
    <w:rsid w:val="00F018B7"/>
    <w:rsid w:val="00F0327E"/>
    <w:rsid w:val="00F07FF1"/>
    <w:rsid w:val="00F15191"/>
    <w:rsid w:val="00F23965"/>
    <w:rsid w:val="00F2564C"/>
    <w:rsid w:val="00F3549D"/>
    <w:rsid w:val="00F37B85"/>
    <w:rsid w:val="00F4395A"/>
    <w:rsid w:val="00F517FA"/>
    <w:rsid w:val="00F60400"/>
    <w:rsid w:val="00F70032"/>
    <w:rsid w:val="00F72A5F"/>
    <w:rsid w:val="00F73785"/>
    <w:rsid w:val="00F77541"/>
    <w:rsid w:val="00F8475E"/>
    <w:rsid w:val="00F86D0B"/>
    <w:rsid w:val="00F91045"/>
    <w:rsid w:val="00F95E7E"/>
    <w:rsid w:val="00FA1B67"/>
    <w:rsid w:val="00FA1FCF"/>
    <w:rsid w:val="00FB4C9A"/>
    <w:rsid w:val="00FC02F6"/>
    <w:rsid w:val="00FE0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FCC20"/>
  <w15:docId w15:val="{802E09B6-AE36-484D-A500-B8C36AA0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B9"/>
  </w:style>
  <w:style w:type="paragraph" w:styleId="Heading1">
    <w:name w:val="heading 1"/>
    <w:basedOn w:val="Normal"/>
    <w:next w:val="Normal"/>
    <w:uiPriority w:val="9"/>
    <w:qFormat/>
    <w:rsid w:val="00C119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119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119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119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119B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119B9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Body">
    <w:name w:val="Body"/>
    <w:rsid w:val="006A777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011"/>
  </w:style>
  <w:style w:type="paragraph" w:styleId="Footer">
    <w:name w:val="footer"/>
    <w:basedOn w:val="Normal"/>
    <w:link w:val="Foot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011"/>
  </w:style>
  <w:style w:type="paragraph" w:styleId="ListParagraph">
    <w:name w:val="List Paragraph"/>
    <w:basedOn w:val="Normal"/>
    <w:uiPriority w:val="1"/>
    <w:qFormat/>
    <w:rsid w:val="00EA18A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F1"/>
    <w:rPr>
      <w:rFonts w:ascii="Tahoma" w:hAnsi="Tahoma" w:cs="Tahoma"/>
      <w:sz w:val="16"/>
      <w:szCs w:val="16"/>
    </w:rPr>
  </w:style>
  <w:style w:type="numbering" w:customStyle="1" w:styleId="Numbered">
    <w:name w:val="Numbered"/>
    <w:rsid w:val="001C104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Michelle Salazar</cp:lastModifiedBy>
  <cp:revision>11</cp:revision>
  <cp:lastPrinted>2025-12-04T17:58:00Z</cp:lastPrinted>
  <dcterms:created xsi:type="dcterms:W3CDTF">2026-01-08T19:06:00Z</dcterms:created>
  <dcterms:modified xsi:type="dcterms:W3CDTF">2026-01-19T13:51:00Z</dcterms:modified>
</cp:coreProperties>
</file>