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0304C5" w14:textId="3583E077" w:rsidR="007D71CA" w:rsidRPr="007D71CA" w:rsidRDefault="007D71CA" w:rsidP="007D71CA">
      <w:pPr>
        <w:pStyle w:val="Body"/>
        <w:jc w:val="center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Minutes of the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Finance and Governance Committee</w:t>
      </w:r>
      <w:r w:rsidRPr="007D71CA">
        <w:rPr>
          <w:rFonts w:ascii="Calibri" w:hAnsi="Calibri"/>
          <w:b/>
          <w:sz w:val="24"/>
          <w:szCs w:val="24"/>
          <w:lang w:val="en-GB"/>
        </w:rPr>
        <w:br/>
        <w:t xml:space="preserve">held on Thursday </w:t>
      </w:r>
      <w:r w:rsidR="00BD1767">
        <w:rPr>
          <w:rFonts w:ascii="Calibri" w:hAnsi="Calibri"/>
          <w:b/>
          <w:sz w:val="24"/>
          <w:szCs w:val="24"/>
          <w:lang w:val="en-GB"/>
        </w:rPr>
        <w:t>2</w:t>
      </w:r>
      <w:r w:rsidR="00BD1767" w:rsidRPr="00BD1767">
        <w:rPr>
          <w:rFonts w:ascii="Calibri" w:hAnsi="Calibri"/>
          <w:b/>
          <w:sz w:val="24"/>
          <w:szCs w:val="24"/>
          <w:vertAlign w:val="superscript"/>
          <w:lang w:val="en-GB"/>
        </w:rPr>
        <w:t>nd</w:t>
      </w:r>
      <w:r w:rsidR="00BD1767">
        <w:rPr>
          <w:rFonts w:ascii="Calibri" w:hAnsi="Calibri"/>
          <w:b/>
          <w:sz w:val="24"/>
          <w:szCs w:val="24"/>
          <w:lang w:val="en-GB"/>
        </w:rPr>
        <w:t xml:space="preserve"> April</w:t>
      </w:r>
      <w:r w:rsidRPr="007D71CA">
        <w:rPr>
          <w:rFonts w:ascii="Calibri" w:hAnsi="Calibri"/>
          <w:b/>
          <w:sz w:val="24"/>
          <w:szCs w:val="24"/>
          <w:lang w:val="en-GB"/>
        </w:rPr>
        <w:t xml:space="preserve"> 2026 at 7:30pm at Eye Town Hall, Council Chamber.</w:t>
      </w:r>
    </w:p>
    <w:p w14:paraId="0C88485C" w14:textId="77777777" w:rsid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7FDAC757" w14:textId="12EF9733" w:rsidR="007D71CA" w:rsidRPr="00CB00EB" w:rsidRDefault="007D71CA" w:rsidP="007D71CA">
      <w:pPr>
        <w:pStyle w:val="Body"/>
        <w:rPr>
          <w:rFonts w:ascii="Calibri" w:hAnsi="Calibri"/>
          <w:b/>
          <w:color w:val="000000" w:themeColor="text1"/>
          <w:sz w:val="24"/>
          <w:szCs w:val="24"/>
          <w:lang w:val="en-GB"/>
        </w:rPr>
      </w:pPr>
      <w:r w:rsidRPr="00CB00EB">
        <w:rPr>
          <w:rFonts w:ascii="Calibri" w:hAnsi="Calibri"/>
          <w:b/>
          <w:color w:val="000000" w:themeColor="text1"/>
          <w:sz w:val="24"/>
          <w:szCs w:val="24"/>
          <w:lang w:val="en-GB"/>
        </w:rPr>
        <w:t>Present: Cllrs. Smith (Chair), Brandon, Woodley and Salter</w:t>
      </w:r>
      <w:r w:rsidRPr="00CB00EB">
        <w:rPr>
          <w:rFonts w:ascii="Calibri" w:hAnsi="Calibri"/>
          <w:b/>
          <w:color w:val="000000" w:themeColor="text1"/>
          <w:sz w:val="24"/>
          <w:szCs w:val="24"/>
          <w:lang w:val="en-GB"/>
        </w:rPr>
        <w:br/>
        <w:t>Also present: Town Clerk and 0 members of the public</w:t>
      </w:r>
    </w:p>
    <w:p w14:paraId="071E4347" w14:textId="77777777" w:rsidR="007D71CA" w:rsidRPr="007D71CA" w:rsidRDefault="00000000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>
        <w:rPr>
          <w:rFonts w:ascii="Calibri" w:hAnsi="Calibri"/>
          <w:b/>
          <w:sz w:val="24"/>
          <w:szCs w:val="24"/>
          <w:lang w:val="en-GB"/>
        </w:rPr>
        <w:pict w14:anchorId="4C4F9B3B">
          <v:rect id="_x0000_i1025" style="width:0;height:1.5pt" o:hralign="center" o:hrstd="t" o:hr="t" fillcolor="#a0a0a0" stroked="f"/>
        </w:pict>
      </w:r>
    </w:p>
    <w:p w14:paraId="2F07B936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1. Apologies and acceptance of absence(s)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Apologies were received from Cllr. Walker and Cllr. Rangecroft and were accepted.</w:t>
      </w:r>
    </w:p>
    <w:p w14:paraId="118F3880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56590BDB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2. Members’ Declarations of Interests and Consideration of Requests for Dispensations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and Cllr. Smith declared an interest due to being trustees of the Eye &amp; District Volunteer Centre.</w:t>
      </w:r>
    </w:p>
    <w:p w14:paraId="2E56D1B8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</w:p>
    <w:p w14:paraId="3128B616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3. Public questions and community announcements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None were received.</w:t>
      </w:r>
    </w:p>
    <w:p w14:paraId="5E16D121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01DE488E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>The meeting was closed for public participation.</w:t>
      </w:r>
    </w:p>
    <w:p w14:paraId="3F66475F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47922BE7" w14:textId="2C61CF9B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4. To discuss any matters arising from the minutes and to receive and confirm minutes of the previous meeting held in February 2026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proposed and Cllr. Smith seconded that the minutes of the previous meeting be approved. All were in favour.</w:t>
      </w:r>
    </w:p>
    <w:p w14:paraId="3DD6B562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4DAB1F3A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5. Finance Items – Chair Cllr. Salter</w:t>
      </w:r>
    </w:p>
    <w:p w14:paraId="38D9CA8A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>Council Revenue Budget and Reserves:</w:t>
      </w:r>
    </w:p>
    <w:p w14:paraId="163BDB24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a.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Review of the F &amp; G Cost Centre in the current year (2025–26) Council budget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reviewed the current budget position and noted the report.</w:t>
      </w:r>
    </w:p>
    <w:p w14:paraId="1152A0BD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b.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Review of earmarked reserves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reviewed the earmarked reserves and noted the balances.</w:t>
      </w:r>
    </w:p>
    <w:p w14:paraId="29ED3007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c.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Draft Annual Return 2025–26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draft Annual Return was considered. It was agreed that the Town Clerk would investigate the borrowing amounts as a payment may not have been made in relation to the PWLB loan.</w:t>
      </w:r>
    </w:p>
    <w:p w14:paraId="0B584D52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d.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Car parking in the town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Cllr. Salter advised the committee that he had a suggestion regarding possible ways to reduce congestion within the town. He informed members that he would be meeting with representatives of the Community Centre in his capacity as a local businessman rather than as a councillor. Possible suggestions were discussed and noted.</w:t>
      </w:r>
    </w:p>
    <w:p w14:paraId="559AEEEC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e.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Costings for a handy person and grant opportunities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Initial costings were considered for a handyman role. It was noted that the estimated cost would be based on two individuals working 20 hours per week at £12.21 per hour (current hourly rate). Further figures would be brought to a future meeting.</w:t>
      </w:r>
    </w:p>
    <w:p w14:paraId="251734D5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33CCAD0D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6. Governance items – Cllr. Rangecroft/Town Clerk</w:t>
      </w:r>
    </w:p>
    <w:p w14:paraId="4E1792FB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sz w:val="24"/>
          <w:szCs w:val="24"/>
          <w:lang w:val="en-GB"/>
        </w:rPr>
        <w:t xml:space="preserve">a. </w:t>
      </w:r>
      <w:r w:rsidRPr="007D71CA">
        <w:rPr>
          <w:rFonts w:ascii="Calibri" w:hAnsi="Calibri"/>
          <w:b/>
          <w:bCs/>
          <w:sz w:val="24"/>
          <w:szCs w:val="24"/>
          <w:lang w:val="en-GB"/>
        </w:rPr>
        <w:t>Vacation of Office under Section 85 of the Local Government Act 1972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 committee noted the requirements under Section 85 of the Local Government Act 1972.</w:t>
      </w:r>
    </w:p>
    <w:p w14:paraId="796E770E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lastRenderedPageBreak/>
        <w:t>7. Correspondence and Referrals – Town Clerk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There was no correspondence to report.</w:t>
      </w:r>
    </w:p>
    <w:p w14:paraId="26A0DB2A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1DDA460E" w14:textId="77777777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8. Eye Neighbourhood Plan update – Cllr. Brandon</w:t>
      </w:r>
    </w:p>
    <w:p w14:paraId="59BE4533" w14:textId="77777777" w:rsid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Cs/>
          <w:sz w:val="24"/>
          <w:szCs w:val="24"/>
          <w:lang w:val="en-GB"/>
        </w:rPr>
        <w:t>Cllr. Brandon provided an update on recent activity relating to the Eye Neighbourhood Plan.</w:t>
      </w:r>
      <w:r w:rsidRPr="007D71CA">
        <w:rPr>
          <w:rFonts w:ascii="Calibri" w:hAnsi="Calibri"/>
          <w:bCs/>
          <w:sz w:val="24"/>
          <w:szCs w:val="24"/>
          <w:lang w:val="en-GB"/>
        </w:rPr>
        <w:br/>
        <w:t>A proposed date of 14th April was noted for a four-hour ENHP training session.</w:t>
      </w:r>
    </w:p>
    <w:p w14:paraId="3F4AE51F" w14:textId="77777777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</w:p>
    <w:p w14:paraId="7371A59E" w14:textId="4535F5D6" w:rsidR="007D71CA" w:rsidRPr="007D71CA" w:rsidRDefault="007D71CA" w:rsidP="007D71CA">
      <w:pPr>
        <w:pStyle w:val="Body"/>
        <w:rPr>
          <w:rFonts w:ascii="Calibri" w:hAnsi="Calibri"/>
          <w:bCs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9. Agenda items for the next meeting</w:t>
      </w:r>
      <w:r w:rsidRPr="007D71CA">
        <w:rPr>
          <w:rFonts w:ascii="Calibri" w:hAnsi="Calibri"/>
          <w:b/>
          <w:sz w:val="24"/>
          <w:szCs w:val="24"/>
          <w:lang w:val="en-GB"/>
        </w:rPr>
        <w:br/>
      </w:r>
      <w:r w:rsidRPr="007D71CA">
        <w:rPr>
          <w:rFonts w:ascii="Calibri" w:hAnsi="Calibri"/>
          <w:bCs/>
          <w:sz w:val="24"/>
          <w:szCs w:val="24"/>
          <w:lang w:val="en-GB"/>
        </w:rPr>
        <w:t>Further figures relating to the handy</w:t>
      </w:r>
      <w:r w:rsidR="00D57779">
        <w:rPr>
          <w:rFonts w:ascii="Calibri" w:hAnsi="Calibri"/>
          <w:bCs/>
          <w:sz w:val="24"/>
          <w:szCs w:val="24"/>
          <w:lang w:val="en-GB"/>
        </w:rPr>
        <w:t>person</w:t>
      </w:r>
      <w:r w:rsidRPr="007D71CA">
        <w:rPr>
          <w:rFonts w:ascii="Calibri" w:hAnsi="Calibri"/>
          <w:bCs/>
          <w:sz w:val="24"/>
          <w:szCs w:val="24"/>
          <w:lang w:val="en-GB"/>
        </w:rPr>
        <w:t xml:space="preserve"> role were requested.</w:t>
      </w:r>
    </w:p>
    <w:p w14:paraId="62161C41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69EB9469" w14:textId="3744B665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Next meeting:</w:t>
      </w:r>
      <w:r w:rsidRPr="007D71CA">
        <w:rPr>
          <w:rFonts w:ascii="Calibri" w:hAnsi="Calibri"/>
          <w:b/>
          <w:sz w:val="24"/>
          <w:szCs w:val="24"/>
          <w:lang w:val="en-GB"/>
        </w:rPr>
        <w:t xml:space="preserve"> 9th April 2026</w:t>
      </w:r>
    </w:p>
    <w:p w14:paraId="06914D25" w14:textId="77777777" w:rsidR="007D71CA" w:rsidRDefault="007D71CA" w:rsidP="007D71CA">
      <w:pPr>
        <w:pStyle w:val="Body"/>
        <w:rPr>
          <w:rFonts w:ascii="Calibri" w:hAnsi="Calibri"/>
          <w:b/>
          <w:bCs/>
          <w:sz w:val="24"/>
          <w:szCs w:val="24"/>
          <w:lang w:val="en-GB"/>
        </w:rPr>
      </w:pPr>
    </w:p>
    <w:p w14:paraId="0DA95D49" w14:textId="0546C21C" w:rsidR="007D71CA" w:rsidRPr="007D71CA" w:rsidRDefault="007D71CA" w:rsidP="007D71CA">
      <w:pPr>
        <w:pStyle w:val="Body"/>
        <w:rPr>
          <w:rFonts w:ascii="Calibri" w:hAnsi="Calibri"/>
          <w:b/>
          <w:sz w:val="24"/>
          <w:szCs w:val="24"/>
          <w:lang w:val="en-GB"/>
        </w:rPr>
      </w:pPr>
      <w:r w:rsidRPr="007D71CA">
        <w:rPr>
          <w:rFonts w:ascii="Calibri" w:hAnsi="Calibri"/>
          <w:b/>
          <w:bCs/>
          <w:sz w:val="24"/>
          <w:szCs w:val="24"/>
          <w:lang w:val="en-GB"/>
        </w:rPr>
        <w:t>10. Meeting closed at 20.15</w:t>
      </w: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Signed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by:…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>……………………………………………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…..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Date:…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>…………………………………………….</w:t>
      </w:r>
    </w:p>
    <w:sectPr w:rsidR="00634D8A" w:rsidSect="00AE0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CE84" w14:textId="77777777" w:rsidR="00490E38" w:rsidRDefault="00490E38" w:rsidP="00E63011">
      <w:pPr>
        <w:spacing w:line="240" w:lineRule="auto"/>
      </w:pPr>
      <w:r>
        <w:separator/>
      </w:r>
    </w:p>
  </w:endnote>
  <w:endnote w:type="continuationSeparator" w:id="0">
    <w:p w14:paraId="397BF0DE" w14:textId="77777777" w:rsidR="00490E38" w:rsidRDefault="00490E38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C806" w14:textId="77777777" w:rsidR="00490E38" w:rsidRDefault="00490E38" w:rsidP="00E63011">
      <w:pPr>
        <w:spacing w:line="240" w:lineRule="auto"/>
      </w:pPr>
      <w:r>
        <w:separator/>
      </w:r>
    </w:p>
  </w:footnote>
  <w:footnote w:type="continuationSeparator" w:id="0">
    <w:p w14:paraId="4C4581E5" w14:textId="77777777" w:rsidR="00490E38" w:rsidRDefault="00490E38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70"/>
    <w:multiLevelType w:val="hybridMultilevel"/>
    <w:tmpl w:val="1576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EE40AA"/>
    <w:multiLevelType w:val="hybridMultilevel"/>
    <w:tmpl w:val="E56A9C50"/>
    <w:lvl w:ilvl="0" w:tplc="AF7EE22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abstractNum w:abstractNumId="12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0144EC"/>
    <w:multiLevelType w:val="multilevel"/>
    <w:tmpl w:val="A544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C5251"/>
    <w:multiLevelType w:val="hybridMultilevel"/>
    <w:tmpl w:val="408474AE"/>
    <w:lvl w:ilvl="0" w:tplc="B9EC34EA">
      <w:start w:val="1"/>
      <w:numFmt w:val="bullet"/>
      <w:lvlText w:val=""/>
      <w:lvlJc w:val="left"/>
      <w:pPr>
        <w:ind w:left="1079" w:hanging="360"/>
      </w:pPr>
      <w:rPr>
        <w:rFonts w:ascii="Symbol" w:eastAsia="Arial Unicode MS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7"/>
  </w:num>
  <w:num w:numId="2" w16cid:durableId="1792626409">
    <w:abstractNumId w:val="4"/>
  </w:num>
  <w:num w:numId="3" w16cid:durableId="650986659">
    <w:abstractNumId w:val="24"/>
  </w:num>
  <w:num w:numId="4" w16cid:durableId="579874297">
    <w:abstractNumId w:val="19"/>
  </w:num>
  <w:num w:numId="5" w16cid:durableId="1598052684">
    <w:abstractNumId w:val="1"/>
  </w:num>
  <w:num w:numId="6" w16cid:durableId="796723753">
    <w:abstractNumId w:val="27"/>
  </w:num>
  <w:num w:numId="7" w16cid:durableId="1198007462">
    <w:abstractNumId w:val="25"/>
  </w:num>
  <w:num w:numId="8" w16cid:durableId="1638098130">
    <w:abstractNumId w:val="12"/>
  </w:num>
  <w:num w:numId="9" w16cid:durableId="971717378">
    <w:abstractNumId w:val="26"/>
  </w:num>
  <w:num w:numId="10" w16cid:durableId="905578003">
    <w:abstractNumId w:val="8"/>
  </w:num>
  <w:num w:numId="11" w16cid:durableId="233783050">
    <w:abstractNumId w:val="18"/>
  </w:num>
  <w:num w:numId="12" w16cid:durableId="1718161454">
    <w:abstractNumId w:val="7"/>
  </w:num>
  <w:num w:numId="13" w16cid:durableId="1561792925">
    <w:abstractNumId w:val="13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21"/>
  </w:num>
  <w:num w:numId="17" w16cid:durableId="1019549481">
    <w:abstractNumId w:val="20"/>
  </w:num>
  <w:num w:numId="18" w16cid:durableId="321392095">
    <w:abstractNumId w:val="9"/>
  </w:num>
  <w:num w:numId="19" w16cid:durableId="1610819417">
    <w:abstractNumId w:val="6"/>
  </w:num>
  <w:num w:numId="20" w16cid:durableId="1335953669">
    <w:abstractNumId w:val="15"/>
  </w:num>
  <w:num w:numId="21" w16cid:durableId="236982467">
    <w:abstractNumId w:val="10"/>
  </w:num>
  <w:num w:numId="22" w16cid:durableId="824049950">
    <w:abstractNumId w:val="16"/>
  </w:num>
  <w:num w:numId="23" w16cid:durableId="1598783454">
    <w:abstractNumId w:val="23"/>
  </w:num>
  <w:num w:numId="24" w16cid:durableId="206992196">
    <w:abstractNumId w:val="5"/>
  </w:num>
  <w:num w:numId="25" w16cid:durableId="1375273026">
    <w:abstractNumId w:val="3"/>
  </w:num>
  <w:num w:numId="26" w16cid:durableId="1927612715">
    <w:abstractNumId w:val="11"/>
  </w:num>
  <w:num w:numId="27" w16cid:durableId="1630356596">
    <w:abstractNumId w:val="22"/>
  </w:num>
  <w:num w:numId="28" w16cid:durableId="4228438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1F98"/>
    <w:rsid w:val="00027766"/>
    <w:rsid w:val="00037826"/>
    <w:rsid w:val="0004213B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B4976"/>
    <w:rsid w:val="000C1BEC"/>
    <w:rsid w:val="000C7939"/>
    <w:rsid w:val="000D22FD"/>
    <w:rsid w:val="000D3610"/>
    <w:rsid w:val="000D70BA"/>
    <w:rsid w:val="000E0622"/>
    <w:rsid w:val="000E2AF8"/>
    <w:rsid w:val="000E6208"/>
    <w:rsid w:val="000F0FB0"/>
    <w:rsid w:val="000F5B0F"/>
    <w:rsid w:val="0011460F"/>
    <w:rsid w:val="00133572"/>
    <w:rsid w:val="001345BC"/>
    <w:rsid w:val="001351F2"/>
    <w:rsid w:val="00141199"/>
    <w:rsid w:val="00145881"/>
    <w:rsid w:val="001472AD"/>
    <w:rsid w:val="0015722A"/>
    <w:rsid w:val="00160ABE"/>
    <w:rsid w:val="001764C4"/>
    <w:rsid w:val="00182298"/>
    <w:rsid w:val="00186976"/>
    <w:rsid w:val="0018747C"/>
    <w:rsid w:val="0019178E"/>
    <w:rsid w:val="001A4EC0"/>
    <w:rsid w:val="001A5617"/>
    <w:rsid w:val="001B772D"/>
    <w:rsid w:val="001C104D"/>
    <w:rsid w:val="001C44F9"/>
    <w:rsid w:val="001C61AF"/>
    <w:rsid w:val="001C6AA6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2F5B"/>
    <w:rsid w:val="00264E3E"/>
    <w:rsid w:val="00267B12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57C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413D1"/>
    <w:rsid w:val="00341E37"/>
    <w:rsid w:val="00352ED3"/>
    <w:rsid w:val="003537F0"/>
    <w:rsid w:val="00361D6A"/>
    <w:rsid w:val="00367AE2"/>
    <w:rsid w:val="00374353"/>
    <w:rsid w:val="00375BC5"/>
    <w:rsid w:val="00380170"/>
    <w:rsid w:val="003833F6"/>
    <w:rsid w:val="00392D22"/>
    <w:rsid w:val="003A4DD3"/>
    <w:rsid w:val="003A59E9"/>
    <w:rsid w:val="003B4462"/>
    <w:rsid w:val="003B5903"/>
    <w:rsid w:val="003B5D1E"/>
    <w:rsid w:val="003B64C9"/>
    <w:rsid w:val="003C3509"/>
    <w:rsid w:val="003C3B40"/>
    <w:rsid w:val="003C5E71"/>
    <w:rsid w:val="003D054E"/>
    <w:rsid w:val="003D2143"/>
    <w:rsid w:val="003D3ADF"/>
    <w:rsid w:val="003D7E44"/>
    <w:rsid w:val="003E3D94"/>
    <w:rsid w:val="003E6B37"/>
    <w:rsid w:val="003F3077"/>
    <w:rsid w:val="003F3A89"/>
    <w:rsid w:val="003F7453"/>
    <w:rsid w:val="004042E5"/>
    <w:rsid w:val="00405779"/>
    <w:rsid w:val="004068E5"/>
    <w:rsid w:val="00414ACB"/>
    <w:rsid w:val="00421BD1"/>
    <w:rsid w:val="0042320B"/>
    <w:rsid w:val="004239AA"/>
    <w:rsid w:val="00424635"/>
    <w:rsid w:val="004377E0"/>
    <w:rsid w:val="0044571E"/>
    <w:rsid w:val="00446A1B"/>
    <w:rsid w:val="00462355"/>
    <w:rsid w:val="00465A8A"/>
    <w:rsid w:val="004829DB"/>
    <w:rsid w:val="0048338D"/>
    <w:rsid w:val="00483E43"/>
    <w:rsid w:val="004848BF"/>
    <w:rsid w:val="00490E38"/>
    <w:rsid w:val="00494168"/>
    <w:rsid w:val="004A051B"/>
    <w:rsid w:val="004A08FC"/>
    <w:rsid w:val="004A134A"/>
    <w:rsid w:val="004A25D4"/>
    <w:rsid w:val="004A4E8C"/>
    <w:rsid w:val="004B067D"/>
    <w:rsid w:val="004B0C25"/>
    <w:rsid w:val="004B30BB"/>
    <w:rsid w:val="004B4F6C"/>
    <w:rsid w:val="004C5A50"/>
    <w:rsid w:val="004C6522"/>
    <w:rsid w:val="004C73C2"/>
    <w:rsid w:val="004E4945"/>
    <w:rsid w:val="004E6458"/>
    <w:rsid w:val="004E653A"/>
    <w:rsid w:val="004E7AB1"/>
    <w:rsid w:val="004F4C4C"/>
    <w:rsid w:val="004F66E6"/>
    <w:rsid w:val="004F6EBB"/>
    <w:rsid w:val="004F7860"/>
    <w:rsid w:val="00500F74"/>
    <w:rsid w:val="00501169"/>
    <w:rsid w:val="0050416C"/>
    <w:rsid w:val="0050548D"/>
    <w:rsid w:val="005100B8"/>
    <w:rsid w:val="0052095D"/>
    <w:rsid w:val="00521592"/>
    <w:rsid w:val="00540937"/>
    <w:rsid w:val="00545A65"/>
    <w:rsid w:val="0055738E"/>
    <w:rsid w:val="005615FD"/>
    <w:rsid w:val="00564E9E"/>
    <w:rsid w:val="00581A52"/>
    <w:rsid w:val="0058313B"/>
    <w:rsid w:val="005A1A7A"/>
    <w:rsid w:val="005B0BF4"/>
    <w:rsid w:val="005B1034"/>
    <w:rsid w:val="005C7940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464C1"/>
    <w:rsid w:val="00652743"/>
    <w:rsid w:val="006579AE"/>
    <w:rsid w:val="006662BD"/>
    <w:rsid w:val="00675ACB"/>
    <w:rsid w:val="00676463"/>
    <w:rsid w:val="00684626"/>
    <w:rsid w:val="00692823"/>
    <w:rsid w:val="00692A4A"/>
    <w:rsid w:val="006A58EE"/>
    <w:rsid w:val="006A777C"/>
    <w:rsid w:val="006B1013"/>
    <w:rsid w:val="006B7EC0"/>
    <w:rsid w:val="006C758C"/>
    <w:rsid w:val="006D2D04"/>
    <w:rsid w:val="006D4F62"/>
    <w:rsid w:val="006F1FDF"/>
    <w:rsid w:val="006F3009"/>
    <w:rsid w:val="006F3734"/>
    <w:rsid w:val="006F5EC8"/>
    <w:rsid w:val="0070052D"/>
    <w:rsid w:val="00700D67"/>
    <w:rsid w:val="00707598"/>
    <w:rsid w:val="007128EC"/>
    <w:rsid w:val="007167A7"/>
    <w:rsid w:val="007173CE"/>
    <w:rsid w:val="00723507"/>
    <w:rsid w:val="00725027"/>
    <w:rsid w:val="00726097"/>
    <w:rsid w:val="0072686C"/>
    <w:rsid w:val="00741297"/>
    <w:rsid w:val="00743877"/>
    <w:rsid w:val="00761C0D"/>
    <w:rsid w:val="00766AB8"/>
    <w:rsid w:val="007873D8"/>
    <w:rsid w:val="00794B63"/>
    <w:rsid w:val="007A1287"/>
    <w:rsid w:val="007A3F41"/>
    <w:rsid w:val="007A4FFE"/>
    <w:rsid w:val="007B322C"/>
    <w:rsid w:val="007C0188"/>
    <w:rsid w:val="007C543F"/>
    <w:rsid w:val="007C6221"/>
    <w:rsid w:val="007C783C"/>
    <w:rsid w:val="007D2153"/>
    <w:rsid w:val="007D39EF"/>
    <w:rsid w:val="007D71CA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846D7"/>
    <w:rsid w:val="008926CE"/>
    <w:rsid w:val="008970F9"/>
    <w:rsid w:val="008A0C21"/>
    <w:rsid w:val="008A7472"/>
    <w:rsid w:val="008B46B8"/>
    <w:rsid w:val="008C20B5"/>
    <w:rsid w:val="008F0259"/>
    <w:rsid w:val="008F2D8E"/>
    <w:rsid w:val="008F565D"/>
    <w:rsid w:val="008F5730"/>
    <w:rsid w:val="00900049"/>
    <w:rsid w:val="00915B1F"/>
    <w:rsid w:val="00922D3A"/>
    <w:rsid w:val="00926BB6"/>
    <w:rsid w:val="0093118D"/>
    <w:rsid w:val="0093221A"/>
    <w:rsid w:val="00935D2B"/>
    <w:rsid w:val="00943819"/>
    <w:rsid w:val="00957FF0"/>
    <w:rsid w:val="009632DD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6355"/>
    <w:rsid w:val="009C757D"/>
    <w:rsid w:val="009C7ADC"/>
    <w:rsid w:val="009D18AD"/>
    <w:rsid w:val="009F6213"/>
    <w:rsid w:val="009F62E7"/>
    <w:rsid w:val="009F6761"/>
    <w:rsid w:val="009F6DDB"/>
    <w:rsid w:val="00A02876"/>
    <w:rsid w:val="00A036E5"/>
    <w:rsid w:val="00A04F4F"/>
    <w:rsid w:val="00A1054A"/>
    <w:rsid w:val="00A12749"/>
    <w:rsid w:val="00A252CE"/>
    <w:rsid w:val="00A258B9"/>
    <w:rsid w:val="00A37664"/>
    <w:rsid w:val="00A40FD1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E0FC2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559F9"/>
    <w:rsid w:val="00B621EF"/>
    <w:rsid w:val="00B646FC"/>
    <w:rsid w:val="00B7439C"/>
    <w:rsid w:val="00B77379"/>
    <w:rsid w:val="00B81344"/>
    <w:rsid w:val="00B8217D"/>
    <w:rsid w:val="00B875E0"/>
    <w:rsid w:val="00B90584"/>
    <w:rsid w:val="00B925A6"/>
    <w:rsid w:val="00B94815"/>
    <w:rsid w:val="00BA04CC"/>
    <w:rsid w:val="00BA3E07"/>
    <w:rsid w:val="00BA7A45"/>
    <w:rsid w:val="00BB24F8"/>
    <w:rsid w:val="00BC65EB"/>
    <w:rsid w:val="00BD1767"/>
    <w:rsid w:val="00BD358B"/>
    <w:rsid w:val="00BD3772"/>
    <w:rsid w:val="00C02F0B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00EB"/>
    <w:rsid w:val="00CB4961"/>
    <w:rsid w:val="00CB50BE"/>
    <w:rsid w:val="00CB5491"/>
    <w:rsid w:val="00CB5A38"/>
    <w:rsid w:val="00CB69EF"/>
    <w:rsid w:val="00CD3387"/>
    <w:rsid w:val="00CD535E"/>
    <w:rsid w:val="00CD7B59"/>
    <w:rsid w:val="00CE3E6C"/>
    <w:rsid w:val="00CF269D"/>
    <w:rsid w:val="00D136E2"/>
    <w:rsid w:val="00D1394F"/>
    <w:rsid w:val="00D17BC4"/>
    <w:rsid w:val="00D344E2"/>
    <w:rsid w:val="00D36B9E"/>
    <w:rsid w:val="00D57779"/>
    <w:rsid w:val="00D72422"/>
    <w:rsid w:val="00D74A57"/>
    <w:rsid w:val="00D7794E"/>
    <w:rsid w:val="00D82E25"/>
    <w:rsid w:val="00D85B50"/>
    <w:rsid w:val="00D918AE"/>
    <w:rsid w:val="00D965DC"/>
    <w:rsid w:val="00DA73EF"/>
    <w:rsid w:val="00DB0313"/>
    <w:rsid w:val="00DB10CC"/>
    <w:rsid w:val="00DC1515"/>
    <w:rsid w:val="00DC42AD"/>
    <w:rsid w:val="00DC7DA9"/>
    <w:rsid w:val="00DE0E5E"/>
    <w:rsid w:val="00DE18F2"/>
    <w:rsid w:val="00DE70D5"/>
    <w:rsid w:val="00DE7244"/>
    <w:rsid w:val="00DF13EB"/>
    <w:rsid w:val="00DF38E3"/>
    <w:rsid w:val="00DF620C"/>
    <w:rsid w:val="00E0004E"/>
    <w:rsid w:val="00E002A3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1B45"/>
    <w:rsid w:val="00E62DA0"/>
    <w:rsid w:val="00E63011"/>
    <w:rsid w:val="00E67808"/>
    <w:rsid w:val="00E87D5E"/>
    <w:rsid w:val="00EA18A8"/>
    <w:rsid w:val="00EA2D74"/>
    <w:rsid w:val="00EA72D0"/>
    <w:rsid w:val="00EA7A6C"/>
    <w:rsid w:val="00EB02C6"/>
    <w:rsid w:val="00EB2089"/>
    <w:rsid w:val="00EB583D"/>
    <w:rsid w:val="00EB7814"/>
    <w:rsid w:val="00EB7CDA"/>
    <w:rsid w:val="00EC0844"/>
    <w:rsid w:val="00EC7BB6"/>
    <w:rsid w:val="00EC7F06"/>
    <w:rsid w:val="00ED06BD"/>
    <w:rsid w:val="00ED3A29"/>
    <w:rsid w:val="00ED4DB1"/>
    <w:rsid w:val="00ED5508"/>
    <w:rsid w:val="00EE13E8"/>
    <w:rsid w:val="00EE5A1B"/>
    <w:rsid w:val="00EF2F91"/>
    <w:rsid w:val="00F01025"/>
    <w:rsid w:val="00F018B7"/>
    <w:rsid w:val="00F0327E"/>
    <w:rsid w:val="00F07FF1"/>
    <w:rsid w:val="00F15191"/>
    <w:rsid w:val="00F23965"/>
    <w:rsid w:val="00F2564C"/>
    <w:rsid w:val="00F3549D"/>
    <w:rsid w:val="00F37B85"/>
    <w:rsid w:val="00F4395A"/>
    <w:rsid w:val="00F517FA"/>
    <w:rsid w:val="00F60400"/>
    <w:rsid w:val="00F70032"/>
    <w:rsid w:val="00F72A5F"/>
    <w:rsid w:val="00F73785"/>
    <w:rsid w:val="00F77541"/>
    <w:rsid w:val="00F8475E"/>
    <w:rsid w:val="00F86D0B"/>
    <w:rsid w:val="00F91045"/>
    <w:rsid w:val="00F95E7E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1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Eye Town Clerk</cp:lastModifiedBy>
  <cp:revision>3</cp:revision>
  <cp:lastPrinted>2026-02-05T17:55:00Z</cp:lastPrinted>
  <dcterms:created xsi:type="dcterms:W3CDTF">2026-04-29T08:55:00Z</dcterms:created>
  <dcterms:modified xsi:type="dcterms:W3CDTF">2026-04-29T09:22:00Z</dcterms:modified>
</cp:coreProperties>
</file>